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C65F76" w:rsidRDefault="00C65F76" w:rsidP="00875888">
      <w:pPr>
        <w:spacing w:line="240" w:lineRule="auto"/>
        <w:jc w:val="center"/>
        <w:rPr>
          <w:b/>
          <w:sz w:val="28"/>
          <w:szCs w:val="28"/>
          <w:lang w:val="id-ID"/>
        </w:rPr>
      </w:pPr>
    </w:p>
    <w:p w:rsidR="004071C7" w:rsidRPr="00C65F76" w:rsidRDefault="004071C7" w:rsidP="00C65F76">
      <w:pPr>
        <w:spacing w:line="360" w:lineRule="auto"/>
        <w:jc w:val="center"/>
        <w:rPr>
          <w:b/>
          <w:sz w:val="36"/>
          <w:szCs w:val="28"/>
        </w:rPr>
      </w:pPr>
      <w:r w:rsidRPr="00C65F76">
        <w:rPr>
          <w:b/>
          <w:sz w:val="36"/>
          <w:szCs w:val="28"/>
          <w:lang w:val="id-ID"/>
        </w:rPr>
        <w:t>PEN</w:t>
      </w:r>
      <w:r w:rsidRPr="00C65F76">
        <w:rPr>
          <w:b/>
          <w:sz w:val="36"/>
          <w:szCs w:val="28"/>
        </w:rPr>
        <w:t>GUJIAN TURBIN AIR FRANCIS</w:t>
      </w:r>
    </w:p>
    <w:p w:rsidR="004071C7" w:rsidRPr="00C70670" w:rsidRDefault="004071C7" w:rsidP="004071C7">
      <w:pPr>
        <w:spacing w:line="360" w:lineRule="auto"/>
        <w:jc w:val="center"/>
        <w:rPr>
          <w:b/>
        </w:rPr>
      </w:pPr>
    </w:p>
    <w:p w:rsidR="00C65F76" w:rsidRDefault="00C65F76" w:rsidP="003B735F">
      <w:pPr>
        <w:spacing w:line="360" w:lineRule="auto"/>
        <w:jc w:val="both"/>
        <w:rPr>
          <w:b/>
        </w:rPr>
      </w:pPr>
    </w:p>
    <w:p w:rsidR="00C65F76" w:rsidRDefault="00C65F76" w:rsidP="003B735F">
      <w:pPr>
        <w:spacing w:line="360" w:lineRule="auto"/>
        <w:jc w:val="both"/>
        <w:rPr>
          <w:b/>
        </w:rPr>
      </w:pPr>
    </w:p>
    <w:p w:rsidR="00C65F76" w:rsidRDefault="00C65F76" w:rsidP="003B735F">
      <w:pPr>
        <w:spacing w:line="360" w:lineRule="auto"/>
        <w:jc w:val="both"/>
        <w:rPr>
          <w:b/>
        </w:rPr>
      </w:pPr>
    </w:p>
    <w:p w:rsidR="00C65F76" w:rsidRDefault="00C65F76" w:rsidP="003B735F">
      <w:pPr>
        <w:spacing w:line="360" w:lineRule="auto"/>
        <w:jc w:val="both"/>
        <w:rPr>
          <w:b/>
        </w:rPr>
      </w:pPr>
    </w:p>
    <w:p w:rsidR="00C65F76" w:rsidRDefault="00C65F76" w:rsidP="003B735F">
      <w:pPr>
        <w:spacing w:line="360" w:lineRule="auto"/>
        <w:jc w:val="both"/>
        <w:rPr>
          <w:b/>
        </w:rPr>
      </w:pPr>
    </w:p>
    <w:p w:rsidR="00C65F76" w:rsidRDefault="00C65F76" w:rsidP="003B735F">
      <w:pPr>
        <w:spacing w:line="360" w:lineRule="auto"/>
        <w:jc w:val="both"/>
        <w:rPr>
          <w:b/>
        </w:rPr>
      </w:pPr>
    </w:p>
    <w:p w:rsidR="00C65F76" w:rsidRDefault="00C65F76" w:rsidP="003B735F">
      <w:pPr>
        <w:spacing w:line="360" w:lineRule="auto"/>
        <w:jc w:val="both"/>
        <w:rPr>
          <w:b/>
        </w:rPr>
      </w:pPr>
    </w:p>
    <w:p w:rsidR="00C65F76" w:rsidRDefault="00C65F76" w:rsidP="003B735F">
      <w:pPr>
        <w:spacing w:line="360" w:lineRule="auto"/>
        <w:jc w:val="both"/>
        <w:rPr>
          <w:b/>
        </w:rPr>
      </w:pPr>
    </w:p>
    <w:p w:rsidR="00C65F76" w:rsidRDefault="00C65F76" w:rsidP="003B735F">
      <w:pPr>
        <w:spacing w:line="360" w:lineRule="auto"/>
        <w:jc w:val="both"/>
        <w:rPr>
          <w:b/>
        </w:rPr>
      </w:pPr>
    </w:p>
    <w:p w:rsidR="00F245AE" w:rsidRDefault="00F245AE" w:rsidP="003B735F">
      <w:pPr>
        <w:spacing w:line="360" w:lineRule="auto"/>
        <w:jc w:val="both"/>
        <w:rPr>
          <w:b/>
        </w:rPr>
      </w:pPr>
    </w:p>
    <w:p w:rsidR="00C65F76" w:rsidRDefault="00C65F76" w:rsidP="003B735F">
      <w:pPr>
        <w:spacing w:line="360" w:lineRule="auto"/>
        <w:jc w:val="both"/>
        <w:rPr>
          <w:b/>
        </w:rPr>
      </w:pPr>
    </w:p>
    <w:p w:rsidR="00C65F76" w:rsidRDefault="00C65F76" w:rsidP="003B735F">
      <w:pPr>
        <w:spacing w:line="360" w:lineRule="auto"/>
        <w:jc w:val="both"/>
        <w:rPr>
          <w:b/>
        </w:rPr>
      </w:pPr>
    </w:p>
    <w:p w:rsidR="00C65F76" w:rsidRDefault="00C65F76" w:rsidP="003B735F">
      <w:pPr>
        <w:spacing w:line="360" w:lineRule="auto"/>
        <w:jc w:val="both"/>
        <w:rPr>
          <w:b/>
        </w:rPr>
      </w:pPr>
    </w:p>
    <w:p w:rsidR="00C65F76" w:rsidRDefault="00C65F76" w:rsidP="003B735F">
      <w:pPr>
        <w:spacing w:line="360" w:lineRule="auto"/>
        <w:jc w:val="both"/>
        <w:rPr>
          <w:b/>
        </w:rPr>
      </w:pPr>
    </w:p>
    <w:p w:rsidR="00C65F76" w:rsidRDefault="00C65F76" w:rsidP="003B735F">
      <w:pPr>
        <w:spacing w:line="360" w:lineRule="auto"/>
        <w:jc w:val="both"/>
        <w:rPr>
          <w:b/>
        </w:rPr>
      </w:pPr>
    </w:p>
    <w:p w:rsidR="00C65F76" w:rsidRDefault="00C65F76" w:rsidP="003B735F">
      <w:pPr>
        <w:spacing w:line="360" w:lineRule="auto"/>
        <w:jc w:val="both"/>
        <w:rPr>
          <w:b/>
        </w:rPr>
      </w:pPr>
    </w:p>
    <w:p w:rsidR="00A328C5" w:rsidRPr="00A328C5" w:rsidRDefault="003B735F" w:rsidP="00A328C5">
      <w:pPr>
        <w:spacing w:line="240" w:lineRule="auto"/>
        <w:jc w:val="center"/>
        <w:rPr>
          <w:b/>
          <w:sz w:val="28"/>
        </w:rPr>
      </w:pPr>
      <w:r w:rsidRPr="00A328C5">
        <w:rPr>
          <w:b/>
          <w:sz w:val="28"/>
        </w:rPr>
        <w:lastRenderedPageBreak/>
        <w:t xml:space="preserve">BAB </w:t>
      </w:r>
      <w:r w:rsidR="00A328C5">
        <w:rPr>
          <w:b/>
          <w:sz w:val="28"/>
        </w:rPr>
        <w:t>I</w:t>
      </w:r>
    </w:p>
    <w:p w:rsidR="004071C7" w:rsidRPr="00A328C5" w:rsidRDefault="004071C7" w:rsidP="009245CA">
      <w:pPr>
        <w:spacing w:line="360" w:lineRule="auto"/>
        <w:jc w:val="center"/>
        <w:rPr>
          <w:b/>
          <w:sz w:val="28"/>
        </w:rPr>
      </w:pPr>
      <w:r w:rsidRPr="00A328C5">
        <w:rPr>
          <w:b/>
          <w:sz w:val="28"/>
        </w:rPr>
        <w:t>P</w:t>
      </w:r>
      <w:r w:rsidR="003B735F" w:rsidRPr="00A328C5">
        <w:rPr>
          <w:b/>
          <w:sz w:val="28"/>
        </w:rPr>
        <w:t>ENDAHULUAN</w:t>
      </w:r>
    </w:p>
    <w:p w:rsidR="00A328C5" w:rsidRPr="003B735F" w:rsidRDefault="00A328C5" w:rsidP="00A328C5">
      <w:pPr>
        <w:spacing w:line="360" w:lineRule="auto"/>
        <w:jc w:val="center"/>
        <w:rPr>
          <w:b/>
          <w:lang w:val="id-ID"/>
        </w:rPr>
      </w:pPr>
    </w:p>
    <w:p w:rsidR="00801CA9" w:rsidRPr="003B735F" w:rsidRDefault="00480936" w:rsidP="00032F6E">
      <w:pPr>
        <w:pStyle w:val="ListParagraph"/>
        <w:numPr>
          <w:ilvl w:val="1"/>
          <w:numId w:val="11"/>
        </w:numPr>
        <w:spacing w:line="360" w:lineRule="auto"/>
        <w:ind w:left="720" w:hanging="720"/>
        <w:jc w:val="both"/>
        <w:rPr>
          <w:b/>
          <w:lang w:val="id-ID"/>
        </w:rPr>
      </w:pPr>
      <w:r w:rsidRPr="003B735F">
        <w:rPr>
          <w:b/>
          <w:lang w:val="id-ID"/>
        </w:rPr>
        <w:t>Latar Belakang</w:t>
      </w:r>
    </w:p>
    <w:p w:rsidR="00801CA9" w:rsidRDefault="00801CA9" w:rsidP="00627456">
      <w:pPr>
        <w:pStyle w:val="ListParagraph"/>
        <w:spacing w:line="360" w:lineRule="auto"/>
        <w:ind w:left="0" w:firstLine="709"/>
        <w:jc w:val="both"/>
        <w:rPr>
          <w:rFonts w:cs="Times New Roman"/>
          <w:szCs w:val="24"/>
          <w:shd w:val="clear" w:color="auto" w:fill="FFFFFF"/>
        </w:rPr>
      </w:pPr>
      <w:r>
        <w:rPr>
          <w:b/>
        </w:rPr>
        <w:tab/>
      </w:r>
      <w:r w:rsidRPr="00801CA9">
        <w:rPr>
          <w:rFonts w:cs="Times New Roman"/>
          <w:szCs w:val="24"/>
          <w:shd w:val="clear" w:color="auto" w:fill="FFFFFF"/>
        </w:rPr>
        <w:t>Seiring dengan perkembang</w:t>
      </w:r>
      <w:r w:rsidR="00CE1333">
        <w:rPr>
          <w:rFonts w:cs="Times New Roman"/>
          <w:szCs w:val="24"/>
          <w:shd w:val="clear" w:color="auto" w:fill="FFFFFF"/>
        </w:rPr>
        <w:t>an</w:t>
      </w:r>
      <w:r w:rsidRPr="00801CA9">
        <w:rPr>
          <w:rFonts w:cs="Times New Roman"/>
          <w:szCs w:val="24"/>
          <w:shd w:val="clear" w:color="auto" w:fill="FFFFFF"/>
        </w:rPr>
        <w:t xml:space="preserve"> teknologi yang semakin maju, banyak diciptakan peralatan–peralatan yang inovatif serta tepat guna. Dalam bidang teknik mesin terutama pada konsentrasi konversi energi diperlukan pengetahuan tentang bagaimana menghasilkan suatu sumber energi yang nantinya akan berguna untuk masyarakat luas. Diantaranya adalah pemanfaatan aliran air yang dapat digunakan untuk menghasilkan tenaga listrik. Dan alat tersebut dapat berupa instalasi turbin khususnya turbin air. Turbin air memanfaatkan aliran air untuk menggerakkan poros yang biasanya dihubungkan dengan generator sehingga dapat </w:t>
      </w:r>
      <w:r w:rsidR="000600D6">
        <w:rPr>
          <w:rFonts w:cs="Times New Roman"/>
          <w:szCs w:val="24"/>
          <w:shd w:val="clear" w:color="auto" w:fill="FFFFFF"/>
        </w:rPr>
        <w:t>mengha</w:t>
      </w:r>
      <w:r w:rsidR="000600D6" w:rsidRPr="00801CA9">
        <w:rPr>
          <w:rFonts w:cs="Times New Roman"/>
          <w:szCs w:val="24"/>
          <w:shd w:val="clear" w:color="auto" w:fill="FFFFFF"/>
        </w:rPr>
        <w:t xml:space="preserve">silkan </w:t>
      </w:r>
      <w:r w:rsidRPr="00801CA9">
        <w:rPr>
          <w:rFonts w:cs="Times New Roman"/>
          <w:szCs w:val="24"/>
          <w:shd w:val="clear" w:color="auto" w:fill="FFFFFF"/>
        </w:rPr>
        <w:t xml:space="preserve">energi listrik. </w:t>
      </w:r>
    </w:p>
    <w:p w:rsidR="004071C7" w:rsidRDefault="00801CA9" w:rsidP="00627456">
      <w:pPr>
        <w:pStyle w:val="ListParagraph"/>
        <w:spacing w:line="360" w:lineRule="auto"/>
        <w:ind w:left="0" w:firstLine="709"/>
        <w:jc w:val="both"/>
        <w:rPr>
          <w:rFonts w:cs="Times New Roman"/>
          <w:szCs w:val="24"/>
          <w:shd w:val="clear" w:color="auto" w:fill="FFFFFF"/>
        </w:rPr>
      </w:pPr>
      <w:r>
        <w:rPr>
          <w:rFonts w:cs="Times New Roman"/>
          <w:szCs w:val="24"/>
          <w:shd w:val="clear" w:color="auto" w:fill="FFFFFF"/>
        </w:rPr>
        <w:tab/>
      </w:r>
      <w:r w:rsidRPr="00F54931">
        <w:rPr>
          <w:rStyle w:val="a"/>
          <w:rFonts w:cs="Times New Roman"/>
          <w:szCs w:val="24"/>
          <w:bdr w:val="none" w:sz="0" w:space="0" w:color="auto" w:frame="1"/>
          <w:shd w:val="clear" w:color="auto" w:fill="FFFFFF"/>
        </w:rPr>
        <w:t xml:space="preserve">Turbin air </w:t>
      </w:r>
      <w:r w:rsidR="00057D96">
        <w:rPr>
          <w:rStyle w:val="a"/>
          <w:rFonts w:cs="Times New Roman"/>
          <w:szCs w:val="24"/>
          <w:bdr w:val="none" w:sz="0" w:space="0" w:color="auto" w:frame="1"/>
          <w:shd w:val="clear" w:color="auto" w:fill="FFFFFF"/>
        </w:rPr>
        <w:t>f</w:t>
      </w:r>
      <w:r w:rsidRPr="00F54931">
        <w:rPr>
          <w:rStyle w:val="a"/>
          <w:rFonts w:cs="Times New Roman"/>
          <w:szCs w:val="24"/>
          <w:bdr w:val="none" w:sz="0" w:space="0" w:color="auto" w:frame="1"/>
          <w:shd w:val="clear" w:color="auto" w:fill="FFFFFF"/>
        </w:rPr>
        <w:t xml:space="preserve">rancis merupakan jenis turbin yang paling </w:t>
      </w:r>
      <w:r>
        <w:rPr>
          <w:rStyle w:val="a"/>
          <w:rFonts w:cs="Times New Roman"/>
          <w:szCs w:val="24"/>
          <w:bdr w:val="none" w:sz="0" w:space="0" w:color="auto" w:frame="1"/>
          <w:shd w:val="clear" w:color="auto" w:fill="FFFFFF"/>
        </w:rPr>
        <w:t xml:space="preserve">sering </w:t>
      </w:r>
      <w:r w:rsidRPr="00F54931">
        <w:rPr>
          <w:rStyle w:val="a"/>
          <w:rFonts w:cs="Times New Roman"/>
          <w:szCs w:val="24"/>
          <w:bdr w:val="none" w:sz="0" w:space="0" w:color="auto" w:frame="1"/>
          <w:shd w:val="clear" w:color="auto" w:fill="FFFFFF"/>
        </w:rPr>
        <w:t xml:space="preserve">digunakan karena turbin air </w:t>
      </w:r>
      <w:r w:rsidR="00057D96">
        <w:rPr>
          <w:rStyle w:val="a"/>
          <w:rFonts w:cs="Times New Roman"/>
          <w:szCs w:val="24"/>
          <w:bdr w:val="none" w:sz="0" w:space="0" w:color="auto" w:frame="1"/>
          <w:shd w:val="clear" w:color="auto" w:fill="FFFFFF"/>
        </w:rPr>
        <w:t>f</w:t>
      </w:r>
      <w:r w:rsidRPr="00F54931">
        <w:rPr>
          <w:rStyle w:val="a"/>
          <w:rFonts w:cs="Times New Roman"/>
          <w:szCs w:val="24"/>
          <w:bdr w:val="none" w:sz="0" w:space="0" w:color="auto" w:frame="1"/>
          <w:shd w:val="clear" w:color="auto" w:fill="FFFFFF"/>
        </w:rPr>
        <w:t xml:space="preserve">rancis dapat beroperasi pada </w:t>
      </w:r>
      <w:r w:rsidR="00CE1333">
        <w:rPr>
          <w:rStyle w:val="a"/>
          <w:rFonts w:cs="Times New Roman"/>
          <w:iCs/>
          <w:szCs w:val="24"/>
          <w:bdr w:val="none" w:sz="0" w:space="0" w:color="auto" w:frame="1"/>
          <w:shd w:val="clear" w:color="auto" w:fill="FFFFFF"/>
        </w:rPr>
        <w:t>elevasi</w:t>
      </w:r>
      <w:r w:rsidR="00D6117A">
        <w:rPr>
          <w:rStyle w:val="a"/>
          <w:rFonts w:cs="Times New Roman"/>
          <w:iCs/>
          <w:szCs w:val="24"/>
          <w:bdr w:val="none" w:sz="0" w:space="0" w:color="auto" w:frame="1"/>
          <w:shd w:val="clear" w:color="auto" w:fill="FFFFFF"/>
        </w:rPr>
        <w:t xml:space="preserve"> </w:t>
      </w:r>
      <w:r w:rsidRPr="00F54931">
        <w:rPr>
          <w:rStyle w:val="a"/>
          <w:rFonts w:cs="Times New Roman"/>
          <w:szCs w:val="24"/>
          <w:bdr w:val="none" w:sz="0" w:space="0" w:color="auto" w:frame="1"/>
          <w:shd w:val="clear" w:color="auto" w:fill="FFFFFF"/>
        </w:rPr>
        <w:t xml:space="preserve">dan </w:t>
      </w:r>
      <w:r w:rsidR="00CE1333">
        <w:rPr>
          <w:rStyle w:val="a"/>
          <w:rFonts w:cs="Times New Roman"/>
          <w:szCs w:val="24"/>
          <w:bdr w:val="none" w:sz="0" w:space="0" w:color="auto" w:frame="1"/>
          <w:shd w:val="clear" w:color="auto" w:fill="FFFFFF"/>
        </w:rPr>
        <w:t xml:space="preserve">debit </w:t>
      </w:r>
      <w:r>
        <w:rPr>
          <w:rStyle w:val="a"/>
          <w:rFonts w:cs="Times New Roman"/>
          <w:szCs w:val="24"/>
          <w:bdr w:val="none" w:sz="0" w:space="0" w:color="auto" w:frame="1"/>
          <w:shd w:val="clear" w:color="auto" w:fill="FFFFFF"/>
        </w:rPr>
        <w:t>aliran</w:t>
      </w:r>
      <w:r w:rsidRPr="00F54931">
        <w:rPr>
          <w:rStyle w:val="a"/>
          <w:rFonts w:cs="Times New Roman"/>
          <w:szCs w:val="24"/>
          <w:bdr w:val="none" w:sz="0" w:space="0" w:color="auto" w:frame="1"/>
          <w:shd w:val="clear" w:color="auto" w:fill="FFFFFF"/>
        </w:rPr>
        <w:t xml:space="preserve"> sedang </w:t>
      </w:r>
      <w:r>
        <w:rPr>
          <w:rStyle w:val="a"/>
          <w:rFonts w:cs="Times New Roman"/>
          <w:szCs w:val="24"/>
          <w:bdr w:val="none" w:sz="0" w:space="0" w:color="auto" w:frame="1"/>
          <w:shd w:val="clear" w:color="auto" w:fill="FFFFFF"/>
        </w:rPr>
        <w:t>serta perkembangannya dalam dek</w:t>
      </w:r>
      <w:r w:rsidRPr="00F54931">
        <w:rPr>
          <w:rStyle w:val="a"/>
          <w:rFonts w:cs="Times New Roman"/>
          <w:szCs w:val="24"/>
          <w:bdr w:val="none" w:sz="0" w:space="0" w:color="auto" w:frame="1"/>
          <w:shd w:val="clear" w:color="auto" w:fill="FFFFFF"/>
        </w:rPr>
        <w:t xml:space="preserve">ade terakhir telah memberikan dampak yang besar dalam </w:t>
      </w:r>
      <w:r w:rsidRPr="00887025">
        <w:rPr>
          <w:rStyle w:val="a"/>
          <w:rFonts w:cs="Times New Roman"/>
          <w:szCs w:val="24"/>
          <w:bdr w:val="none" w:sz="0" w:space="0" w:color="auto" w:frame="1"/>
          <w:shd w:val="clear" w:color="auto" w:fill="FFFFFF"/>
        </w:rPr>
        <w:t>pengembangan aplikasi-aplikasi baru.</w:t>
      </w:r>
      <w:r w:rsidR="00B5658F">
        <w:rPr>
          <w:rStyle w:val="a"/>
          <w:rFonts w:cs="Times New Roman"/>
          <w:szCs w:val="24"/>
          <w:bdr w:val="none" w:sz="0" w:space="0" w:color="auto" w:frame="1"/>
          <w:shd w:val="clear" w:color="auto" w:fill="FFFFFF"/>
        </w:rPr>
        <w:t xml:space="preserve"> </w:t>
      </w:r>
      <w:r w:rsidRPr="00F54931">
        <w:rPr>
          <w:rFonts w:cs="Times New Roman"/>
          <w:szCs w:val="24"/>
          <w:shd w:val="clear" w:color="auto" w:fill="FFFFFF"/>
        </w:rPr>
        <w:t xml:space="preserve">Dengan dilaksanakannya praktikum turbin air </w:t>
      </w:r>
      <w:r w:rsidR="00CE1333">
        <w:rPr>
          <w:rFonts w:cs="Times New Roman"/>
          <w:szCs w:val="24"/>
          <w:shd w:val="clear" w:color="auto" w:fill="FFFFFF"/>
        </w:rPr>
        <w:t>F</w:t>
      </w:r>
      <w:r>
        <w:rPr>
          <w:rFonts w:cs="Times New Roman"/>
          <w:szCs w:val="24"/>
          <w:shd w:val="clear" w:color="auto" w:fill="FFFFFF"/>
        </w:rPr>
        <w:t xml:space="preserve">rancis ini </w:t>
      </w:r>
      <w:r w:rsidRPr="00F54931">
        <w:rPr>
          <w:rFonts w:cs="Times New Roman"/>
          <w:szCs w:val="24"/>
          <w:shd w:val="clear" w:color="auto" w:fill="FFFFFF"/>
        </w:rPr>
        <w:t xml:space="preserve">diharapkan mahasiswa akan memiliki pengetahuan tentang </w:t>
      </w:r>
      <w:r>
        <w:rPr>
          <w:rFonts w:cs="Times New Roman"/>
          <w:szCs w:val="24"/>
          <w:shd w:val="clear" w:color="auto" w:fill="FFFFFF"/>
        </w:rPr>
        <w:t>mesin konversi energi yang dalam hal ini adalah turbin air.</w:t>
      </w:r>
    </w:p>
    <w:p w:rsidR="00801CA9" w:rsidRPr="00801CA9" w:rsidRDefault="00801CA9" w:rsidP="00801CA9">
      <w:pPr>
        <w:pStyle w:val="ListParagraph"/>
        <w:spacing w:line="360" w:lineRule="auto"/>
        <w:jc w:val="both"/>
        <w:rPr>
          <w:b/>
          <w:lang w:val="id-ID"/>
        </w:rPr>
      </w:pPr>
    </w:p>
    <w:p w:rsidR="004071C7" w:rsidRPr="003B735F" w:rsidRDefault="00480936" w:rsidP="00032F6E">
      <w:pPr>
        <w:pStyle w:val="ListParagraph"/>
        <w:numPr>
          <w:ilvl w:val="1"/>
          <w:numId w:val="1"/>
        </w:numPr>
        <w:spacing w:line="360" w:lineRule="auto"/>
        <w:ind w:left="720" w:hanging="705"/>
        <w:jc w:val="both"/>
        <w:rPr>
          <w:b/>
          <w:lang w:val="id-ID"/>
        </w:rPr>
      </w:pPr>
      <w:r w:rsidRPr="003B735F">
        <w:rPr>
          <w:b/>
        </w:rPr>
        <w:t>T</w:t>
      </w:r>
      <w:r w:rsidRPr="003B735F">
        <w:rPr>
          <w:b/>
          <w:lang w:val="id-ID"/>
        </w:rPr>
        <w:t>ujuan Praktikum</w:t>
      </w:r>
    </w:p>
    <w:p w:rsidR="004071C7" w:rsidRPr="009C6491" w:rsidRDefault="0057481B" w:rsidP="00324169">
      <w:pPr>
        <w:pStyle w:val="ListParagraph"/>
        <w:numPr>
          <w:ilvl w:val="0"/>
          <w:numId w:val="12"/>
        </w:numPr>
        <w:spacing w:line="360" w:lineRule="auto"/>
        <w:ind w:left="284" w:hanging="284"/>
        <w:jc w:val="both"/>
        <w:rPr>
          <w:lang w:val="id-ID"/>
        </w:rPr>
      </w:pPr>
      <w:r>
        <w:t>Praktikan</w:t>
      </w:r>
      <w:r w:rsidR="00801CA9">
        <w:t xml:space="preserve"> </w:t>
      </w:r>
      <w:r w:rsidR="00480936">
        <w:rPr>
          <w:lang w:val="id-ID"/>
        </w:rPr>
        <w:t>mampu</w:t>
      </w:r>
      <w:r w:rsidR="00B5658F">
        <w:t xml:space="preserve"> </w:t>
      </w:r>
      <w:r w:rsidR="00801CA9">
        <w:t xml:space="preserve">memahami </w:t>
      </w:r>
      <w:r w:rsidR="004071C7" w:rsidRPr="009C6491">
        <w:rPr>
          <w:lang w:val="id-ID"/>
        </w:rPr>
        <w:t>hubungan antara</w:t>
      </w:r>
      <w:r w:rsidR="00A61C60">
        <w:t xml:space="preserve"> </w:t>
      </w:r>
      <w:r w:rsidR="00A61C60" w:rsidRPr="009C6491">
        <w:rPr>
          <w:lang w:val="id-ID"/>
        </w:rPr>
        <w:t>kecepatan putar</w:t>
      </w:r>
      <w:r>
        <w:t>an</w:t>
      </w:r>
      <w:r w:rsidR="00A61C60" w:rsidRPr="009C6491">
        <w:rPr>
          <w:lang w:val="id-ID"/>
        </w:rPr>
        <w:t xml:space="preserve"> turbin pada </w:t>
      </w:r>
      <w:r w:rsidR="00A61C60" w:rsidRPr="00801CA9">
        <w:rPr>
          <w:i/>
          <w:iCs/>
          <w:lang w:val="id-ID"/>
        </w:rPr>
        <w:t>head</w:t>
      </w:r>
      <w:r w:rsidR="00A61C60" w:rsidRPr="009C6491">
        <w:rPr>
          <w:lang w:val="id-ID"/>
        </w:rPr>
        <w:t xml:space="preserve"> konstan</w:t>
      </w:r>
      <w:r w:rsidR="00A61C60">
        <w:t xml:space="preserve"> dengan</w:t>
      </w:r>
      <w:r w:rsidR="004071C7" w:rsidRPr="009C6491">
        <w:rPr>
          <w:lang w:val="id-ID"/>
        </w:rPr>
        <w:t xml:space="preserve"> daya</w:t>
      </w:r>
      <w:r w:rsidR="00A61C60">
        <w:rPr>
          <w:lang w:val="id-ID"/>
        </w:rPr>
        <w:t xml:space="preserve"> yang dapat dibangkitkan turbin</w:t>
      </w:r>
      <w:r w:rsidR="004071C7" w:rsidRPr="009C6491">
        <w:rPr>
          <w:lang w:val="id-ID"/>
        </w:rPr>
        <w:t>.</w:t>
      </w:r>
    </w:p>
    <w:p w:rsidR="004071C7" w:rsidRPr="009C6491" w:rsidRDefault="0057481B" w:rsidP="00032F6E">
      <w:pPr>
        <w:pStyle w:val="ListParagraph"/>
        <w:numPr>
          <w:ilvl w:val="0"/>
          <w:numId w:val="12"/>
        </w:numPr>
        <w:spacing w:line="360" w:lineRule="auto"/>
        <w:ind w:left="284" w:hanging="284"/>
        <w:jc w:val="both"/>
        <w:rPr>
          <w:lang w:val="id-ID"/>
        </w:rPr>
      </w:pPr>
      <w:r>
        <w:t>Praktikan</w:t>
      </w:r>
      <w:r w:rsidR="00801CA9">
        <w:t xml:space="preserve"> </w:t>
      </w:r>
      <w:r w:rsidR="00480936">
        <w:rPr>
          <w:lang w:val="id-ID"/>
        </w:rPr>
        <w:t>mampu</w:t>
      </w:r>
      <w:r w:rsidR="00B5658F">
        <w:t xml:space="preserve"> </w:t>
      </w:r>
      <w:r w:rsidR="00801CA9">
        <w:t>memahami</w:t>
      </w:r>
      <w:r w:rsidR="00B5658F">
        <w:t xml:space="preserve"> </w:t>
      </w:r>
      <w:r w:rsidR="004071C7">
        <w:rPr>
          <w:lang w:val="id-ID"/>
        </w:rPr>
        <w:t>hubungan an</w:t>
      </w:r>
      <w:r w:rsidR="004071C7" w:rsidRPr="009C6491">
        <w:rPr>
          <w:lang w:val="id-ID"/>
        </w:rPr>
        <w:t>tar</w:t>
      </w:r>
      <w:r w:rsidR="00801CA9">
        <w:t>a</w:t>
      </w:r>
      <w:r w:rsidR="00E40F90">
        <w:t xml:space="preserve"> </w:t>
      </w:r>
      <w:r w:rsidR="00E40F90" w:rsidRPr="009C6491">
        <w:rPr>
          <w:lang w:val="id-ID"/>
        </w:rPr>
        <w:t>kecepatan putar</w:t>
      </w:r>
      <w:r w:rsidR="00E40F90">
        <w:t>an</w:t>
      </w:r>
      <w:r w:rsidR="00E40F90" w:rsidRPr="009C6491">
        <w:rPr>
          <w:lang w:val="id-ID"/>
        </w:rPr>
        <w:t xml:space="preserve"> turbin pada </w:t>
      </w:r>
      <w:r w:rsidR="00E40F90" w:rsidRPr="00801CA9">
        <w:rPr>
          <w:i/>
          <w:iCs/>
          <w:lang w:val="id-ID"/>
        </w:rPr>
        <w:t>head</w:t>
      </w:r>
      <w:r w:rsidR="00E40F90">
        <w:rPr>
          <w:lang w:val="id-ID"/>
        </w:rPr>
        <w:t xml:space="preserve"> </w:t>
      </w:r>
      <w:r w:rsidR="00E40F90" w:rsidRPr="009C6491">
        <w:rPr>
          <w:lang w:val="id-ID"/>
        </w:rPr>
        <w:t>konstan</w:t>
      </w:r>
      <w:r w:rsidR="00E40F90">
        <w:t xml:space="preserve"> dengan</w:t>
      </w:r>
      <w:r w:rsidR="00E40F90">
        <w:rPr>
          <w:lang w:val="id-ID"/>
        </w:rPr>
        <w:t xml:space="preserve"> efisiensi</w:t>
      </w:r>
      <w:r w:rsidR="004071C7" w:rsidRPr="009C6491">
        <w:rPr>
          <w:lang w:val="id-ID"/>
        </w:rPr>
        <w:t>.</w:t>
      </w:r>
    </w:p>
    <w:p w:rsidR="004071C7" w:rsidRPr="00036034" w:rsidRDefault="0057481B" w:rsidP="00032F6E">
      <w:pPr>
        <w:pStyle w:val="ListParagraph"/>
        <w:numPr>
          <w:ilvl w:val="0"/>
          <w:numId w:val="12"/>
        </w:numPr>
        <w:spacing w:line="360" w:lineRule="auto"/>
        <w:ind w:left="284" w:hanging="284"/>
        <w:jc w:val="both"/>
        <w:rPr>
          <w:lang w:val="id-ID"/>
        </w:rPr>
      </w:pPr>
      <w:r>
        <w:t>Praktikan</w:t>
      </w:r>
      <w:r w:rsidR="00801CA9">
        <w:t xml:space="preserve"> </w:t>
      </w:r>
      <w:r w:rsidR="00480936">
        <w:rPr>
          <w:lang w:val="id-ID"/>
        </w:rPr>
        <w:t>mampu</w:t>
      </w:r>
      <w:r w:rsidR="00366A3A">
        <w:t xml:space="preserve"> </w:t>
      </w:r>
      <w:r w:rsidR="00801CA9">
        <w:t>memahami</w:t>
      </w:r>
      <w:r w:rsidR="004071C7" w:rsidRPr="009C6491">
        <w:rPr>
          <w:lang w:val="id-ID"/>
        </w:rPr>
        <w:t xml:space="preserve"> hubungan </w:t>
      </w:r>
      <w:r w:rsidR="00801CA9">
        <w:t>antara</w:t>
      </w:r>
      <w:r w:rsidR="00E40F90">
        <w:t xml:space="preserve"> </w:t>
      </w:r>
      <w:r w:rsidR="00E40F90" w:rsidRPr="009C6491">
        <w:rPr>
          <w:lang w:val="id-ID"/>
        </w:rPr>
        <w:t xml:space="preserve">kecepatan putaran turbin pada </w:t>
      </w:r>
      <w:r w:rsidR="00E40F90">
        <w:t xml:space="preserve">bukaan </w:t>
      </w:r>
      <w:r w:rsidR="00E40F90" w:rsidRPr="004071C7">
        <w:rPr>
          <w:i/>
          <w:lang w:val="id-ID"/>
        </w:rPr>
        <w:t>guide vane</w:t>
      </w:r>
      <w:r w:rsidR="00E40F90" w:rsidRPr="009C6491">
        <w:rPr>
          <w:lang w:val="id-ID"/>
        </w:rPr>
        <w:t xml:space="preserve"> berbeda</w:t>
      </w:r>
      <w:r w:rsidR="00801CA9">
        <w:t xml:space="preserve"> </w:t>
      </w:r>
      <w:r w:rsidR="00E40F90">
        <w:t>dengan efisiensi</w:t>
      </w:r>
      <w:r w:rsidR="004071C7" w:rsidRPr="009C6491">
        <w:rPr>
          <w:lang w:val="id-ID"/>
        </w:rPr>
        <w:t>.</w:t>
      </w:r>
    </w:p>
    <w:p w:rsidR="0067030C" w:rsidRDefault="0057481B" w:rsidP="00032F6E">
      <w:pPr>
        <w:pStyle w:val="ListParagraph"/>
        <w:numPr>
          <w:ilvl w:val="0"/>
          <w:numId w:val="12"/>
        </w:numPr>
        <w:spacing w:line="360" w:lineRule="auto"/>
        <w:ind w:left="284" w:hanging="284"/>
        <w:jc w:val="both"/>
        <w:rPr>
          <w:lang w:val="id-ID"/>
        </w:rPr>
      </w:pPr>
      <w:r>
        <w:t>Praktikan</w:t>
      </w:r>
      <w:r w:rsidR="00801CA9">
        <w:t xml:space="preserve"> m</w:t>
      </w:r>
      <w:r w:rsidR="00801CA9">
        <w:rPr>
          <w:lang w:val="id-ID"/>
        </w:rPr>
        <w:t>ampu me</w:t>
      </w:r>
      <w:r w:rsidR="00801CA9">
        <w:t>nga</w:t>
      </w:r>
      <w:r w:rsidR="00801CA9">
        <w:rPr>
          <w:lang w:val="id-ID"/>
        </w:rPr>
        <w:t>nalis</w:t>
      </w:r>
      <w:r w:rsidR="00801CA9">
        <w:t>is</w:t>
      </w:r>
      <w:r w:rsidR="004071C7" w:rsidRPr="00036034">
        <w:rPr>
          <w:lang w:val="id-ID"/>
        </w:rPr>
        <w:t xml:space="preserve"> hasil pengujian.</w:t>
      </w:r>
    </w:p>
    <w:p w:rsidR="00627456" w:rsidRDefault="00627456">
      <w:pPr>
        <w:rPr>
          <w:b/>
        </w:rPr>
      </w:pPr>
      <w:r>
        <w:rPr>
          <w:b/>
        </w:rPr>
        <w:br w:type="page"/>
      </w:r>
    </w:p>
    <w:p w:rsidR="00A328C5" w:rsidRPr="00A328C5" w:rsidRDefault="003B735F" w:rsidP="00A328C5">
      <w:pPr>
        <w:tabs>
          <w:tab w:val="left" w:pos="720"/>
        </w:tabs>
        <w:spacing w:line="240" w:lineRule="auto"/>
        <w:jc w:val="center"/>
        <w:rPr>
          <w:b/>
          <w:sz w:val="28"/>
        </w:rPr>
      </w:pPr>
      <w:r w:rsidRPr="00A328C5">
        <w:rPr>
          <w:b/>
          <w:sz w:val="28"/>
        </w:rPr>
        <w:lastRenderedPageBreak/>
        <w:t xml:space="preserve">BAB </w:t>
      </w:r>
      <w:r w:rsidR="00A328C5">
        <w:rPr>
          <w:b/>
          <w:sz w:val="28"/>
        </w:rPr>
        <w:t>II</w:t>
      </w:r>
    </w:p>
    <w:p w:rsidR="004071C7" w:rsidRPr="00A328C5" w:rsidRDefault="003B735F" w:rsidP="009245CA">
      <w:pPr>
        <w:tabs>
          <w:tab w:val="left" w:pos="720"/>
        </w:tabs>
        <w:spacing w:line="360" w:lineRule="auto"/>
        <w:jc w:val="center"/>
        <w:rPr>
          <w:b/>
          <w:sz w:val="28"/>
        </w:rPr>
      </w:pPr>
      <w:r w:rsidRPr="00A328C5">
        <w:rPr>
          <w:b/>
          <w:sz w:val="28"/>
        </w:rPr>
        <w:t>TINJAUAN PUSTAKA</w:t>
      </w:r>
    </w:p>
    <w:p w:rsidR="00A328C5" w:rsidRPr="004071C7" w:rsidRDefault="00A328C5" w:rsidP="00A328C5">
      <w:pPr>
        <w:tabs>
          <w:tab w:val="left" w:pos="720"/>
        </w:tabs>
        <w:spacing w:line="360" w:lineRule="auto"/>
        <w:jc w:val="center"/>
        <w:rPr>
          <w:b/>
        </w:rPr>
      </w:pPr>
    </w:p>
    <w:p w:rsidR="004071C7" w:rsidRPr="004071C7" w:rsidRDefault="004071C7" w:rsidP="003B735F">
      <w:pPr>
        <w:tabs>
          <w:tab w:val="left" w:pos="720"/>
        </w:tabs>
        <w:spacing w:line="360" w:lineRule="auto"/>
        <w:jc w:val="both"/>
        <w:rPr>
          <w:b/>
        </w:rPr>
      </w:pPr>
      <w:r w:rsidRPr="004071C7">
        <w:rPr>
          <w:b/>
        </w:rPr>
        <w:t>2.1</w:t>
      </w:r>
      <w:r w:rsidR="003B735F">
        <w:rPr>
          <w:b/>
        </w:rPr>
        <w:tab/>
      </w:r>
      <w:r w:rsidRPr="004071C7">
        <w:rPr>
          <w:b/>
        </w:rPr>
        <w:t>Dasar Teori Turbin Air</w:t>
      </w:r>
    </w:p>
    <w:p w:rsidR="004071C7" w:rsidRPr="004071C7" w:rsidRDefault="004071C7" w:rsidP="004071C7">
      <w:pPr>
        <w:spacing w:line="360" w:lineRule="auto"/>
        <w:jc w:val="both"/>
        <w:rPr>
          <w:b/>
        </w:rPr>
      </w:pPr>
      <w:r w:rsidRPr="004071C7">
        <w:rPr>
          <w:b/>
        </w:rPr>
        <w:t>2.1.1</w:t>
      </w:r>
      <w:r w:rsidR="00C43BA4">
        <w:rPr>
          <w:b/>
        </w:rPr>
        <w:tab/>
      </w:r>
      <w:r w:rsidRPr="004071C7">
        <w:rPr>
          <w:b/>
        </w:rPr>
        <w:t>Pengertian Turbin Air</w:t>
      </w:r>
    </w:p>
    <w:p w:rsidR="004071C7" w:rsidRDefault="004071C7" w:rsidP="00627456">
      <w:pPr>
        <w:spacing w:line="360" w:lineRule="auto"/>
        <w:ind w:firstLine="709"/>
        <w:jc w:val="both"/>
      </w:pPr>
      <w:r>
        <w:t>Turbin air adalah suatu mesin konversi energi yang berfungsi mengkonversikan atau mengubah bentuk energi potensial (</w:t>
      </w:r>
      <w:r w:rsidRPr="003A5D0D">
        <w:rPr>
          <w:i/>
        </w:rPr>
        <w:t>head</w:t>
      </w:r>
      <w:r w:rsidR="00B5658F">
        <w:rPr>
          <w:i/>
        </w:rPr>
        <w:t xml:space="preserve"> </w:t>
      </w:r>
      <w:r w:rsidR="00CE1333">
        <w:t>elevasi</w:t>
      </w:r>
      <w:r>
        <w:t xml:space="preserve">) </w:t>
      </w:r>
      <w:r w:rsidR="00CE1333">
        <w:t xml:space="preserve">atau </w:t>
      </w:r>
      <w:r w:rsidR="008C4D08" w:rsidRPr="008C4D08">
        <w:rPr>
          <w:i/>
        </w:rPr>
        <w:t>head</w:t>
      </w:r>
      <w:r w:rsidR="00CE1333">
        <w:t xml:space="preserve"> tekanan </w:t>
      </w:r>
      <w:r>
        <w:t xml:space="preserve">yang dimiliki air ke bentuk energi mekanik pada poros turbin. Energi potensial yang tersimpan pada fluida yang diam pada ketinggian tertentu </w:t>
      </w:r>
      <w:r w:rsidR="004651EF">
        <w:t xml:space="preserve">berubah </w:t>
      </w:r>
      <w:r>
        <w:t xml:space="preserve">menjadi energi </w:t>
      </w:r>
      <w:r w:rsidR="007B0A73">
        <w:t>tekan</w:t>
      </w:r>
      <w:r w:rsidR="004651EF">
        <w:t>an</w:t>
      </w:r>
      <w:r w:rsidR="007B0A73">
        <w:t xml:space="preserve"> sebelum fluida masuk ke </w:t>
      </w:r>
      <w:r w:rsidR="007B0A73" w:rsidRPr="007B0A73">
        <w:rPr>
          <w:i/>
          <w:iCs/>
        </w:rPr>
        <w:t>guide vane</w:t>
      </w:r>
      <w:r w:rsidR="007B0A73">
        <w:t xml:space="preserve"> (GV)</w:t>
      </w:r>
      <w:r w:rsidR="004651EF">
        <w:t>,</w:t>
      </w:r>
      <w:r w:rsidR="007B0A73">
        <w:t xml:space="preserve"> kemudian</w:t>
      </w:r>
      <w:r w:rsidR="00B5658F">
        <w:t xml:space="preserve"> </w:t>
      </w:r>
      <w:r w:rsidR="004651EF">
        <w:t xml:space="preserve">sebagian atau seluruh </w:t>
      </w:r>
      <w:r w:rsidR="00F10F91">
        <w:t>energi</w:t>
      </w:r>
      <w:r w:rsidR="007B0A73">
        <w:t xml:space="preserve"> tekan</w:t>
      </w:r>
      <w:r w:rsidR="004651EF">
        <w:t>an</w:t>
      </w:r>
      <w:r w:rsidR="007B0A73">
        <w:t xml:space="preserve"> diubah menjadi </w:t>
      </w:r>
      <w:r w:rsidR="00F10F91">
        <w:t>energi</w:t>
      </w:r>
      <w:r w:rsidR="00B5658F">
        <w:t xml:space="preserve"> </w:t>
      </w:r>
      <w:r w:rsidR="00F10F91">
        <w:t>kinetik</w:t>
      </w:r>
      <w:r w:rsidR="007B0A73">
        <w:t xml:space="preserve"> pada waktu fluida melewati </w:t>
      </w:r>
      <w:r w:rsidRPr="00CE4DF7">
        <w:rPr>
          <w:i/>
        </w:rPr>
        <w:t>guide vane</w:t>
      </w:r>
      <w:r w:rsidR="007B0A73">
        <w:t xml:space="preserve"> (GV)</w:t>
      </w:r>
      <w:r>
        <w:t xml:space="preserve">. </w:t>
      </w:r>
      <w:r w:rsidR="004651EF">
        <w:t xml:space="preserve">Selanjutnya energi tersebut akan menggerakkan sudu gerak dan menghasilkan energi mekanik pada poros turbin.  </w:t>
      </w:r>
      <w:r>
        <w:t xml:space="preserve">Energi </w:t>
      </w:r>
      <w:r w:rsidR="004651EF">
        <w:t>mekanik</w:t>
      </w:r>
      <w:r>
        <w:t xml:space="preserve"> tersebut nantinya digunakan untuk memutar </w:t>
      </w:r>
      <w:r w:rsidR="004651EF">
        <w:t>generator</w:t>
      </w:r>
      <w:r>
        <w:t xml:space="preserve"> yang dihubungkan ke </w:t>
      </w:r>
      <w:r w:rsidR="004651EF">
        <w:t>poros turbin, dimana generator in</w:t>
      </w:r>
      <w:r w:rsidR="00B5658F">
        <w:t xml:space="preserve">i berfungsi untuk merubah energi </w:t>
      </w:r>
      <w:r w:rsidR="004651EF">
        <w:t xml:space="preserve">mekanik </w:t>
      </w:r>
      <w:r w:rsidR="00C42E57">
        <w:t>menjadi energi</w:t>
      </w:r>
      <w:r w:rsidR="004651EF">
        <w:t xml:space="preserve"> listrik</w:t>
      </w:r>
      <w:r>
        <w:t>.</w:t>
      </w:r>
      <w:r w:rsidR="000D5183">
        <w:t xml:space="preserve"> </w:t>
      </w:r>
      <w:r w:rsidR="004651EF">
        <w:t>Gam</w:t>
      </w:r>
      <w:r w:rsidR="00B5658F">
        <w:t>bar 2</w:t>
      </w:r>
      <w:r w:rsidR="004651EF">
        <w:t>.1 menunjukkan instalasi turbin air.</w:t>
      </w:r>
    </w:p>
    <w:p w:rsidR="004071C7" w:rsidRPr="0049029A" w:rsidRDefault="004071C7" w:rsidP="001E0ED5">
      <w:pPr>
        <w:spacing w:line="360" w:lineRule="auto"/>
        <w:ind w:left="709" w:firstLine="720"/>
        <w:jc w:val="both"/>
      </w:pPr>
    </w:p>
    <w:p w:rsidR="004071C7" w:rsidRDefault="004071C7" w:rsidP="00586165">
      <w:pPr>
        <w:spacing w:line="240" w:lineRule="auto"/>
      </w:pPr>
      <w:r>
        <w:rPr>
          <w:noProof/>
        </w:rPr>
        <w:drawing>
          <wp:inline distT="0" distB="0" distL="0" distR="0">
            <wp:extent cx="3562066" cy="1636887"/>
            <wp:effectExtent l="76200" t="76200" r="109220" b="11938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6000" contrast="12000"/>
                    </a:blip>
                    <a:srcRect/>
                    <a:stretch>
                      <a:fillRect/>
                    </a:stretch>
                  </pic:blipFill>
                  <pic:spPr bwMode="auto">
                    <a:xfrm>
                      <a:off x="0" y="0"/>
                      <a:ext cx="3562066" cy="16368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71C7" w:rsidRDefault="004071C7" w:rsidP="00F17A39">
      <w:pPr>
        <w:spacing w:line="240" w:lineRule="auto"/>
      </w:pPr>
      <w:r w:rsidRPr="00366A3A">
        <w:rPr>
          <w:i/>
          <w:lang w:val="id-ID"/>
        </w:rPr>
        <w:t xml:space="preserve">Gambar </w:t>
      </w:r>
      <w:r w:rsidR="00102C05" w:rsidRPr="00366A3A">
        <w:rPr>
          <w:i/>
        </w:rPr>
        <w:t>2</w:t>
      </w:r>
      <w:r w:rsidRPr="00366A3A">
        <w:rPr>
          <w:i/>
          <w:lang w:val="id-ID"/>
        </w:rPr>
        <w:t>.1</w:t>
      </w:r>
      <w:r w:rsidR="002A13E4">
        <w:rPr>
          <w:lang w:val="id-ID"/>
        </w:rPr>
        <w:t xml:space="preserve"> </w:t>
      </w:r>
      <w:r w:rsidRPr="009C6491">
        <w:rPr>
          <w:lang w:val="id-ID"/>
        </w:rPr>
        <w:t xml:space="preserve">Instalasi </w:t>
      </w:r>
      <w:r w:rsidR="00D5626E">
        <w:rPr>
          <w:lang w:val="id-ID"/>
        </w:rPr>
        <w:t>t</w:t>
      </w:r>
      <w:r w:rsidRPr="009C6491">
        <w:rPr>
          <w:lang w:val="id-ID"/>
        </w:rPr>
        <w:t xml:space="preserve">urbin </w:t>
      </w:r>
      <w:r w:rsidR="00D5626E">
        <w:rPr>
          <w:lang w:val="id-ID"/>
        </w:rPr>
        <w:t>a</w:t>
      </w:r>
      <w:r w:rsidRPr="009C6491">
        <w:rPr>
          <w:lang w:val="id-ID"/>
        </w:rPr>
        <w:t>ir</w:t>
      </w:r>
    </w:p>
    <w:p w:rsidR="004071C7" w:rsidRDefault="004071C7" w:rsidP="00F17A39">
      <w:pPr>
        <w:spacing w:line="240" w:lineRule="auto"/>
        <w:rPr>
          <w:lang w:val="id-ID"/>
        </w:rPr>
      </w:pPr>
      <w:r>
        <w:rPr>
          <w:lang w:val="id-ID"/>
        </w:rPr>
        <w:t>Sumber</w:t>
      </w:r>
      <w:r w:rsidRPr="009C6491">
        <w:rPr>
          <w:lang w:val="id-ID"/>
        </w:rPr>
        <w:t xml:space="preserve">: Dietzel </w:t>
      </w:r>
      <w:r>
        <w:rPr>
          <w:lang w:val="id-ID"/>
        </w:rPr>
        <w:t>(</w:t>
      </w:r>
      <w:r w:rsidRPr="009C6491">
        <w:rPr>
          <w:lang w:val="id-ID"/>
        </w:rPr>
        <w:t>1996</w:t>
      </w:r>
      <w:r>
        <w:rPr>
          <w:lang w:val="id-ID"/>
        </w:rPr>
        <w:t>:</w:t>
      </w:r>
      <w:r w:rsidRPr="009C6491">
        <w:rPr>
          <w:lang w:val="id-ID"/>
        </w:rPr>
        <w:t>17</w:t>
      </w:r>
      <w:r>
        <w:rPr>
          <w:lang w:val="id-ID"/>
        </w:rPr>
        <w:t>)</w:t>
      </w:r>
    </w:p>
    <w:p w:rsidR="00480936" w:rsidRDefault="00480936" w:rsidP="00A328C5">
      <w:pPr>
        <w:spacing w:line="360" w:lineRule="auto"/>
        <w:ind w:left="1134"/>
        <w:rPr>
          <w:lang w:val="id-ID"/>
        </w:rPr>
      </w:pPr>
    </w:p>
    <w:p w:rsidR="00480936" w:rsidRDefault="00480936" w:rsidP="00627456">
      <w:pPr>
        <w:spacing w:line="360" w:lineRule="auto"/>
        <w:ind w:firstLine="709"/>
        <w:jc w:val="both"/>
      </w:pPr>
      <w:r w:rsidRPr="00480936">
        <w:rPr>
          <w:lang w:val="id-ID"/>
        </w:rPr>
        <w:t>Energi</w:t>
      </w:r>
      <w:r w:rsidR="004651EF">
        <w:t xml:space="preserve"> fluida</w:t>
      </w:r>
      <w:r w:rsidRPr="00480936">
        <w:rPr>
          <w:lang w:val="id-ID"/>
        </w:rPr>
        <w:t xml:space="preserve"> persatuan berat</w:t>
      </w:r>
      <w:r w:rsidR="004651EF">
        <w:t>/</w:t>
      </w:r>
      <w:r w:rsidR="004651EF">
        <w:rPr>
          <w:i/>
        </w:rPr>
        <w:t>head</w:t>
      </w:r>
      <w:r w:rsidR="004651EF">
        <w:t xml:space="preserve"> terdiri dari</w:t>
      </w:r>
      <w:r w:rsidR="00B5658F">
        <w:t xml:space="preserve"> </w:t>
      </w:r>
      <w:r w:rsidR="004651EF">
        <w:rPr>
          <w:i/>
        </w:rPr>
        <w:t>head</w:t>
      </w:r>
      <w:r w:rsidR="00B5658F">
        <w:rPr>
          <w:i/>
        </w:rPr>
        <w:t xml:space="preserve"> </w:t>
      </w:r>
      <w:r w:rsidRPr="00480936">
        <w:rPr>
          <w:lang w:val="id-ID"/>
        </w:rPr>
        <w:t xml:space="preserve">elevasi, </w:t>
      </w:r>
      <w:r w:rsidR="004651EF">
        <w:rPr>
          <w:i/>
        </w:rPr>
        <w:t>head</w:t>
      </w:r>
      <w:r w:rsidR="00B5658F">
        <w:rPr>
          <w:i/>
        </w:rPr>
        <w:t xml:space="preserve"> </w:t>
      </w:r>
      <w:r w:rsidRPr="00480936">
        <w:rPr>
          <w:lang w:val="id-ID"/>
        </w:rPr>
        <w:t>tekan</w:t>
      </w:r>
      <w:r w:rsidR="004651EF">
        <w:t>an</w:t>
      </w:r>
      <w:r w:rsidRPr="00480936">
        <w:rPr>
          <w:lang w:val="id-ID"/>
        </w:rPr>
        <w:t xml:space="preserve"> dan </w:t>
      </w:r>
      <w:r w:rsidR="004651EF">
        <w:rPr>
          <w:i/>
        </w:rPr>
        <w:t>head</w:t>
      </w:r>
      <w:r w:rsidR="00B5658F">
        <w:rPr>
          <w:i/>
        </w:rPr>
        <w:t xml:space="preserve"> </w:t>
      </w:r>
      <w:r w:rsidRPr="00480936">
        <w:rPr>
          <w:lang w:val="id-ID"/>
        </w:rPr>
        <w:t>kinetik</w:t>
      </w:r>
      <w:r w:rsidR="004651EF">
        <w:t>.</w:t>
      </w:r>
      <w:r w:rsidR="00E67004">
        <w:t>P</w:t>
      </w:r>
      <w:r w:rsidRPr="00480936">
        <w:rPr>
          <w:lang w:val="id-ID"/>
        </w:rPr>
        <w:t>ada titik TPA hanya</w:t>
      </w:r>
      <w:r w:rsidR="00E67004">
        <w:t xml:space="preserve"> terdapat</w:t>
      </w:r>
      <w:r w:rsidR="00B5658F">
        <w:t xml:space="preserve"> </w:t>
      </w:r>
      <w:r w:rsidRPr="00CF29C8">
        <w:rPr>
          <w:i/>
          <w:lang w:val="id-ID"/>
        </w:rPr>
        <w:t>head</w:t>
      </w:r>
      <w:r w:rsidRPr="00480936">
        <w:rPr>
          <w:lang w:val="id-ID"/>
        </w:rPr>
        <w:t xml:space="preserve"> elevasi</w:t>
      </w:r>
      <w:r w:rsidR="00E67004">
        <w:t>,</w:t>
      </w:r>
      <w:r w:rsidRPr="00480936">
        <w:rPr>
          <w:lang w:val="id-ID"/>
        </w:rPr>
        <w:t xml:space="preserve"> sedangkan</w:t>
      </w:r>
      <w:r w:rsidR="00B5658F">
        <w:t xml:space="preserve"> </w:t>
      </w:r>
      <w:r w:rsidR="00E67004" w:rsidRPr="00CF29C8">
        <w:rPr>
          <w:i/>
          <w:lang w:val="id-ID"/>
        </w:rPr>
        <w:t>head</w:t>
      </w:r>
      <w:r w:rsidR="00E67004" w:rsidRPr="00480936">
        <w:rPr>
          <w:lang w:val="id-ID"/>
        </w:rPr>
        <w:t xml:space="preserve"> tekan</w:t>
      </w:r>
      <w:r w:rsidR="00E67004">
        <w:t>an dan</w:t>
      </w:r>
      <w:r w:rsidR="00B5658F">
        <w:t xml:space="preserve"> </w:t>
      </w:r>
      <w:r w:rsidR="00CF29C8">
        <w:rPr>
          <w:i/>
          <w:lang w:val="id-ID"/>
        </w:rPr>
        <w:t xml:space="preserve">head </w:t>
      </w:r>
      <w:r w:rsidRPr="00480936">
        <w:rPr>
          <w:lang w:val="id-ID"/>
        </w:rPr>
        <w:t xml:space="preserve">kinetiknya sama dengan nol. Pada titik 1 dan 2 </w:t>
      </w:r>
      <w:r w:rsidRPr="00CF29C8">
        <w:rPr>
          <w:i/>
          <w:lang w:val="id-ID"/>
        </w:rPr>
        <w:t>head</w:t>
      </w:r>
      <w:r w:rsidRPr="00480936">
        <w:rPr>
          <w:lang w:val="id-ID"/>
        </w:rPr>
        <w:t xml:space="preserve"> elevasi lebih rendah dibanding pada titik TPA</w:t>
      </w:r>
      <w:r w:rsidR="00E67004">
        <w:t xml:space="preserve">, karena sebagian </w:t>
      </w:r>
      <w:r w:rsidR="00E67004">
        <w:rPr>
          <w:i/>
        </w:rPr>
        <w:t xml:space="preserve">head </w:t>
      </w:r>
      <w:r w:rsidR="00E67004">
        <w:t xml:space="preserve">elevasi dikonversi menjadi </w:t>
      </w:r>
      <w:r w:rsidR="00E67004">
        <w:rPr>
          <w:i/>
        </w:rPr>
        <w:t xml:space="preserve">head </w:t>
      </w:r>
      <w:r w:rsidR="00E67004">
        <w:t>tekanan dan kecepatan (</w:t>
      </w:r>
      <w:r w:rsidR="00E67004">
        <w:rPr>
          <w:i/>
        </w:rPr>
        <w:t xml:space="preserve">head </w:t>
      </w:r>
      <w:r w:rsidR="00E67004">
        <w:t>kinetik).Ketika melewati turbin, sebagian energ</w:t>
      </w:r>
      <w:r w:rsidR="00057D96">
        <w:t>i</w:t>
      </w:r>
      <w:r w:rsidR="00E67004">
        <w:t xml:space="preserve"> fluida </w:t>
      </w:r>
      <w:r w:rsidR="00E67004">
        <w:lastRenderedPageBreak/>
        <w:t>dirubah menjadi kerja pada poros turbin, sehingga total energy p</w:t>
      </w:r>
      <w:r w:rsidRPr="00480936">
        <w:rPr>
          <w:lang w:val="id-ID"/>
        </w:rPr>
        <w:t xml:space="preserve">ada TPB </w:t>
      </w:r>
      <w:r w:rsidR="00E67004">
        <w:t xml:space="preserve">lebih kecil dari pada </w:t>
      </w:r>
      <w:r w:rsidR="00E67004">
        <w:rPr>
          <w:i/>
        </w:rPr>
        <w:t xml:space="preserve">head </w:t>
      </w:r>
      <w:r w:rsidR="00B5658F">
        <w:t>fluida pada titik  TPA.</w:t>
      </w:r>
    </w:p>
    <w:p w:rsidR="00EB4E04" w:rsidRDefault="00EB4E04" w:rsidP="00627456">
      <w:pPr>
        <w:spacing w:line="360" w:lineRule="auto"/>
        <w:ind w:firstLine="709"/>
        <w:jc w:val="both"/>
      </w:pPr>
    </w:p>
    <w:p w:rsidR="004071C7" w:rsidRPr="002C37AA" w:rsidRDefault="002C37AA" w:rsidP="003B735F">
      <w:pPr>
        <w:spacing w:line="360" w:lineRule="auto"/>
        <w:ind w:left="720" w:hanging="720"/>
        <w:rPr>
          <w:b/>
          <w:lang w:val="id-ID"/>
        </w:rPr>
      </w:pPr>
      <w:r>
        <w:rPr>
          <w:b/>
        </w:rPr>
        <w:t xml:space="preserve">2.1.2 </w:t>
      </w:r>
      <w:r w:rsidR="003B735F">
        <w:rPr>
          <w:b/>
        </w:rPr>
        <w:tab/>
      </w:r>
      <w:r>
        <w:rPr>
          <w:b/>
        </w:rPr>
        <w:t xml:space="preserve">Klasifikasi </w:t>
      </w:r>
      <w:r w:rsidR="00F81354">
        <w:rPr>
          <w:b/>
        </w:rPr>
        <w:t xml:space="preserve">dan Prinsip Kerja </w:t>
      </w:r>
      <w:r>
        <w:rPr>
          <w:b/>
        </w:rPr>
        <w:t>Turbin Air</w:t>
      </w:r>
    </w:p>
    <w:p w:rsidR="004071C7" w:rsidRPr="0049029A" w:rsidRDefault="004071C7" w:rsidP="00032F6E">
      <w:pPr>
        <w:pStyle w:val="ListParagraph"/>
        <w:numPr>
          <w:ilvl w:val="0"/>
          <w:numId w:val="2"/>
        </w:numPr>
        <w:spacing w:line="360" w:lineRule="auto"/>
        <w:ind w:left="284" w:hanging="284"/>
        <w:jc w:val="both"/>
        <w:rPr>
          <w:rFonts w:cs="Times New Roman"/>
          <w:szCs w:val="24"/>
          <w:lang w:val="id-ID"/>
        </w:rPr>
      </w:pPr>
      <w:r w:rsidRPr="009C6491">
        <w:rPr>
          <w:rFonts w:cs="Times New Roman"/>
          <w:szCs w:val="24"/>
          <w:lang w:val="id-ID"/>
        </w:rPr>
        <w:t>Turbin impuls</w:t>
      </w:r>
    </w:p>
    <w:p w:rsidR="00875888" w:rsidRPr="00A3571A" w:rsidRDefault="00DF13AD" w:rsidP="00627456">
      <w:pPr>
        <w:shd w:val="clear" w:color="auto" w:fill="FFFFFF"/>
        <w:spacing w:line="360" w:lineRule="auto"/>
        <w:ind w:left="284" w:firstLine="709"/>
        <w:jc w:val="both"/>
        <w:rPr>
          <w:rFonts w:asciiTheme="majorBidi" w:eastAsia="Times New Roman" w:hAnsiTheme="majorBidi" w:cstheme="majorBidi"/>
          <w:color w:val="000000"/>
          <w:lang w:val="id-ID" w:eastAsia="id-ID"/>
        </w:rPr>
      </w:pPr>
      <w:r w:rsidRPr="00DF13AD">
        <w:rPr>
          <w:rFonts w:asciiTheme="majorBidi" w:eastAsia="Times New Roman" w:hAnsiTheme="majorBidi" w:cstheme="majorBidi"/>
          <w:color w:val="000000"/>
          <w:lang w:eastAsia="id-ID"/>
        </w:rPr>
        <w:t xml:space="preserve">Turbin impuls adalah turbin air yang cara kerjanya merubah </w:t>
      </w:r>
      <w:r>
        <w:rPr>
          <w:rFonts w:asciiTheme="majorBidi" w:eastAsia="Times New Roman" w:hAnsiTheme="majorBidi" w:cstheme="majorBidi"/>
          <w:color w:val="000000"/>
          <w:lang w:eastAsia="id-ID"/>
        </w:rPr>
        <w:t>energi potensial</w:t>
      </w:r>
      <w:r w:rsidR="00526FA9">
        <w:rPr>
          <w:rFonts w:asciiTheme="majorBidi" w:eastAsia="Times New Roman" w:hAnsiTheme="majorBidi" w:cstheme="majorBidi"/>
          <w:color w:val="000000"/>
          <w:lang w:eastAsia="id-ID"/>
        </w:rPr>
        <w:t xml:space="preserve"> (</w:t>
      </w:r>
      <w:r w:rsidR="00526FA9" w:rsidRPr="00526FA9">
        <w:rPr>
          <w:rFonts w:asciiTheme="majorBidi" w:eastAsia="Times New Roman" w:hAnsiTheme="majorBidi" w:cstheme="majorBidi"/>
          <w:i/>
          <w:iCs/>
          <w:color w:val="000000"/>
          <w:lang w:eastAsia="id-ID"/>
        </w:rPr>
        <w:t>head</w:t>
      </w:r>
      <w:r w:rsidR="00B5658F">
        <w:rPr>
          <w:rFonts w:asciiTheme="majorBidi" w:eastAsia="Times New Roman" w:hAnsiTheme="majorBidi" w:cstheme="majorBidi"/>
          <w:i/>
          <w:iCs/>
          <w:color w:val="000000"/>
          <w:lang w:eastAsia="id-ID"/>
        </w:rPr>
        <w:t xml:space="preserve"> </w:t>
      </w:r>
      <w:r w:rsidR="00F36263">
        <w:rPr>
          <w:rFonts w:asciiTheme="majorBidi" w:eastAsia="Times New Roman" w:hAnsiTheme="majorBidi" w:cstheme="majorBidi"/>
          <w:iCs/>
          <w:color w:val="000000"/>
          <w:lang w:eastAsia="id-ID"/>
        </w:rPr>
        <w:t>elevasi</w:t>
      </w:r>
      <w:r w:rsidR="00526FA9">
        <w:rPr>
          <w:rFonts w:asciiTheme="majorBidi" w:eastAsia="Times New Roman" w:hAnsiTheme="majorBidi" w:cstheme="majorBidi"/>
          <w:color w:val="000000"/>
          <w:lang w:eastAsia="id-ID"/>
        </w:rPr>
        <w:t xml:space="preserve">) </w:t>
      </w:r>
      <w:r w:rsidR="00F82B80">
        <w:rPr>
          <w:rFonts w:asciiTheme="majorBidi" w:eastAsia="Times New Roman" w:hAnsiTheme="majorBidi" w:cstheme="majorBidi"/>
          <w:color w:val="000000"/>
          <w:lang w:eastAsia="id-ID"/>
        </w:rPr>
        <w:t>yang dimiliki air</w:t>
      </w:r>
      <w:r w:rsidRPr="00DF13AD">
        <w:rPr>
          <w:rFonts w:asciiTheme="majorBidi" w:eastAsia="Times New Roman" w:hAnsiTheme="majorBidi" w:cstheme="majorBidi"/>
          <w:color w:val="000000"/>
          <w:lang w:eastAsia="id-ID"/>
        </w:rPr>
        <w:t xml:space="preserve"> menjadi energi </w:t>
      </w:r>
      <w:r w:rsidR="00693DB8">
        <w:rPr>
          <w:rFonts w:asciiTheme="majorBidi" w:eastAsia="Times New Roman" w:hAnsiTheme="majorBidi" w:cstheme="majorBidi"/>
          <w:color w:val="000000"/>
          <w:lang w:eastAsia="id-ID"/>
        </w:rPr>
        <w:t xml:space="preserve">mekanik yang memutar </w:t>
      </w:r>
      <w:r w:rsidR="00F82B80">
        <w:rPr>
          <w:rFonts w:asciiTheme="majorBidi" w:eastAsia="Times New Roman" w:hAnsiTheme="majorBidi" w:cstheme="majorBidi"/>
          <w:color w:val="000000"/>
          <w:lang w:eastAsia="id-ID"/>
        </w:rPr>
        <w:t xml:space="preserve">poros </w:t>
      </w:r>
      <w:r w:rsidR="00693DB8">
        <w:rPr>
          <w:rFonts w:asciiTheme="majorBidi" w:eastAsia="Times New Roman" w:hAnsiTheme="majorBidi" w:cstheme="majorBidi"/>
          <w:color w:val="000000"/>
          <w:lang w:eastAsia="id-ID"/>
        </w:rPr>
        <w:t>turbin</w:t>
      </w:r>
      <w:r w:rsidRPr="00DF13AD">
        <w:rPr>
          <w:rFonts w:asciiTheme="majorBidi" w:eastAsia="Times New Roman" w:hAnsiTheme="majorBidi" w:cstheme="majorBidi"/>
          <w:color w:val="000000"/>
          <w:lang w:eastAsia="id-ID"/>
        </w:rPr>
        <w:t xml:space="preserve">. </w:t>
      </w:r>
      <w:r w:rsidR="00F36263">
        <w:rPr>
          <w:rFonts w:asciiTheme="majorBidi" w:eastAsia="Times New Roman" w:hAnsiTheme="majorBidi" w:cstheme="majorBidi"/>
          <w:color w:val="000000"/>
          <w:lang w:eastAsia="id-ID"/>
        </w:rPr>
        <w:t xml:space="preserve">Pada saat fluida akan memasuki sudu pengarah </w:t>
      </w:r>
      <w:r w:rsidR="00F36263">
        <w:rPr>
          <w:rFonts w:asciiTheme="majorBidi" w:eastAsia="Times New Roman" w:hAnsiTheme="majorBidi" w:cstheme="majorBidi"/>
          <w:i/>
          <w:color w:val="000000"/>
          <w:lang w:eastAsia="id-ID"/>
        </w:rPr>
        <w:t xml:space="preserve">head </w:t>
      </w:r>
      <w:r w:rsidR="00F36263">
        <w:rPr>
          <w:rFonts w:asciiTheme="majorBidi" w:eastAsia="Times New Roman" w:hAnsiTheme="majorBidi" w:cstheme="majorBidi"/>
          <w:color w:val="000000"/>
          <w:lang w:eastAsia="id-ID"/>
        </w:rPr>
        <w:t xml:space="preserve">elevasi dirubah menjadi </w:t>
      </w:r>
      <w:r w:rsidR="00F36263">
        <w:rPr>
          <w:rFonts w:asciiTheme="majorBidi" w:eastAsia="Times New Roman" w:hAnsiTheme="majorBidi" w:cstheme="majorBidi"/>
          <w:i/>
          <w:color w:val="000000"/>
          <w:lang w:eastAsia="id-ID"/>
        </w:rPr>
        <w:t xml:space="preserve">head </w:t>
      </w:r>
      <w:r w:rsidR="00F36263">
        <w:rPr>
          <w:rFonts w:asciiTheme="majorBidi" w:eastAsia="Times New Roman" w:hAnsiTheme="majorBidi" w:cstheme="majorBidi"/>
          <w:color w:val="000000"/>
          <w:lang w:eastAsia="id-ID"/>
        </w:rPr>
        <w:t xml:space="preserve">tekanan. </w:t>
      </w:r>
      <w:r w:rsidR="00E03BC6" w:rsidRPr="00F36263">
        <w:rPr>
          <w:rFonts w:asciiTheme="majorBidi" w:eastAsia="Times New Roman" w:hAnsiTheme="majorBidi" w:cstheme="majorBidi"/>
          <w:color w:val="000000"/>
          <w:lang w:eastAsia="id-ID"/>
        </w:rPr>
        <w:t>Pada</w:t>
      </w:r>
      <w:r w:rsidR="00E03BC6">
        <w:rPr>
          <w:rFonts w:asciiTheme="majorBidi" w:eastAsia="Times New Roman" w:hAnsiTheme="majorBidi" w:cstheme="majorBidi"/>
          <w:color w:val="000000"/>
          <w:lang w:eastAsia="id-ID"/>
        </w:rPr>
        <w:t xml:space="preserve"> turbin impuls</w:t>
      </w:r>
      <w:r w:rsidR="00B37FFB">
        <w:rPr>
          <w:rFonts w:asciiTheme="majorBidi" w:eastAsia="Times New Roman" w:hAnsiTheme="majorBidi" w:cstheme="majorBidi"/>
          <w:color w:val="000000"/>
          <w:lang w:eastAsia="id-ID"/>
        </w:rPr>
        <w:t xml:space="preserve"> </w:t>
      </w:r>
      <w:r w:rsidR="00F36263">
        <w:rPr>
          <w:rFonts w:asciiTheme="majorBidi" w:eastAsia="Times New Roman" w:hAnsiTheme="majorBidi" w:cstheme="majorBidi"/>
          <w:color w:val="000000"/>
          <w:lang w:eastAsia="id-ID"/>
        </w:rPr>
        <w:t xml:space="preserve">hampir seluruh </w:t>
      </w:r>
      <w:r w:rsidR="00F36263">
        <w:rPr>
          <w:rFonts w:asciiTheme="majorBidi" w:eastAsia="Times New Roman" w:hAnsiTheme="majorBidi" w:cstheme="majorBidi"/>
          <w:i/>
          <w:color w:val="000000"/>
          <w:lang w:eastAsia="id-ID"/>
        </w:rPr>
        <w:t xml:space="preserve">head </w:t>
      </w:r>
      <w:r w:rsidR="00F36263">
        <w:rPr>
          <w:rFonts w:asciiTheme="majorBidi" w:eastAsia="Times New Roman" w:hAnsiTheme="majorBidi" w:cstheme="majorBidi"/>
          <w:color w:val="000000"/>
          <w:lang w:eastAsia="id-ID"/>
        </w:rPr>
        <w:t>tekanan dirubah menjadi energy kineti</w:t>
      </w:r>
      <w:r w:rsidR="00F81354">
        <w:rPr>
          <w:rFonts w:asciiTheme="majorBidi" w:eastAsia="Times New Roman" w:hAnsiTheme="majorBidi" w:cstheme="majorBidi"/>
          <w:color w:val="000000"/>
          <w:lang w:eastAsia="id-ID"/>
        </w:rPr>
        <w:t>k</w:t>
      </w:r>
      <w:r w:rsidR="00F36263">
        <w:rPr>
          <w:rFonts w:asciiTheme="majorBidi" w:eastAsia="Times New Roman" w:hAnsiTheme="majorBidi" w:cstheme="majorBidi"/>
          <w:color w:val="000000"/>
          <w:lang w:eastAsia="id-ID"/>
        </w:rPr>
        <w:t xml:space="preserve"> pada sudu pengarah (</w:t>
      </w:r>
      <w:r w:rsidR="00F36263">
        <w:rPr>
          <w:rFonts w:asciiTheme="majorBidi" w:eastAsia="Times New Roman" w:hAnsiTheme="majorBidi" w:cstheme="majorBidi"/>
          <w:i/>
          <w:color w:val="000000"/>
          <w:lang w:eastAsia="id-ID"/>
        </w:rPr>
        <w:t>guide vane/nozzle</w:t>
      </w:r>
      <w:r w:rsidR="00B37FFB">
        <w:rPr>
          <w:rFonts w:asciiTheme="majorBidi" w:eastAsia="Times New Roman" w:hAnsiTheme="majorBidi" w:cstheme="majorBidi"/>
          <w:color w:val="000000"/>
          <w:lang w:eastAsia="id-ID"/>
        </w:rPr>
        <w:t xml:space="preserve">). </w:t>
      </w:r>
      <w:r w:rsidR="00046240">
        <w:rPr>
          <w:rFonts w:asciiTheme="majorBidi" w:eastAsia="Times New Roman" w:hAnsiTheme="majorBidi" w:cstheme="majorBidi"/>
          <w:color w:val="000000"/>
          <w:lang w:eastAsia="id-ID"/>
        </w:rPr>
        <w:t>Sehingga a</w:t>
      </w:r>
      <w:r w:rsidR="00693DB8">
        <w:rPr>
          <w:rFonts w:asciiTheme="majorBidi" w:eastAsia="Times New Roman" w:hAnsiTheme="majorBidi" w:cstheme="majorBidi"/>
          <w:color w:val="000000"/>
          <w:lang w:eastAsia="id-ID"/>
        </w:rPr>
        <w:t xml:space="preserve">ir </w:t>
      </w:r>
      <w:r w:rsidR="00046240">
        <w:rPr>
          <w:rFonts w:asciiTheme="majorBidi" w:eastAsia="Times New Roman" w:hAnsiTheme="majorBidi" w:cstheme="majorBidi"/>
          <w:color w:val="000000"/>
          <w:lang w:eastAsia="id-ID"/>
        </w:rPr>
        <w:t xml:space="preserve">yang </w:t>
      </w:r>
      <w:r w:rsidR="00693DB8">
        <w:rPr>
          <w:rFonts w:asciiTheme="majorBidi" w:eastAsia="Times New Roman" w:hAnsiTheme="majorBidi" w:cstheme="majorBidi"/>
          <w:color w:val="000000"/>
          <w:lang w:eastAsia="id-ID"/>
        </w:rPr>
        <w:t xml:space="preserve">keluar </w:t>
      </w:r>
      <w:r w:rsidR="00046240">
        <w:rPr>
          <w:rFonts w:asciiTheme="majorBidi" w:eastAsia="Times New Roman" w:hAnsiTheme="majorBidi" w:cstheme="majorBidi"/>
          <w:color w:val="000000"/>
          <w:lang w:eastAsia="id-ID"/>
        </w:rPr>
        <w:t xml:space="preserve">dari </w:t>
      </w:r>
      <w:r w:rsidR="00693DB8" w:rsidRPr="00693DB8">
        <w:rPr>
          <w:rFonts w:asciiTheme="majorBidi" w:eastAsia="Times New Roman" w:hAnsiTheme="majorBidi" w:cstheme="majorBidi"/>
          <w:i/>
          <w:color w:val="000000"/>
          <w:lang w:eastAsia="id-ID"/>
        </w:rPr>
        <w:t>nozzl</w:t>
      </w:r>
      <w:r w:rsidRPr="00693DB8">
        <w:rPr>
          <w:rFonts w:asciiTheme="majorBidi" w:eastAsia="Times New Roman" w:hAnsiTheme="majorBidi" w:cstheme="majorBidi"/>
          <w:i/>
          <w:color w:val="000000"/>
          <w:lang w:eastAsia="id-ID"/>
        </w:rPr>
        <w:t>e</w:t>
      </w:r>
      <w:r w:rsidRPr="00DF13AD">
        <w:rPr>
          <w:rFonts w:asciiTheme="majorBidi" w:eastAsia="Times New Roman" w:hAnsiTheme="majorBidi" w:cstheme="majorBidi"/>
          <w:color w:val="000000"/>
          <w:lang w:eastAsia="id-ID"/>
        </w:rPr>
        <w:t xml:space="preserve"> me</w:t>
      </w:r>
      <w:r w:rsidR="00046240">
        <w:rPr>
          <w:rFonts w:asciiTheme="majorBidi" w:eastAsia="Times New Roman" w:hAnsiTheme="majorBidi" w:cstheme="majorBidi"/>
          <w:color w:val="000000"/>
          <w:lang w:eastAsia="id-ID"/>
        </w:rPr>
        <w:t>miliki</w:t>
      </w:r>
      <w:r w:rsidRPr="00DF13AD">
        <w:rPr>
          <w:rFonts w:asciiTheme="majorBidi" w:eastAsia="Times New Roman" w:hAnsiTheme="majorBidi" w:cstheme="majorBidi"/>
          <w:color w:val="000000"/>
          <w:lang w:eastAsia="id-ID"/>
        </w:rPr>
        <w:t xml:space="preserve"> kecepatan tinggi </w:t>
      </w:r>
      <w:r w:rsidR="00046240">
        <w:rPr>
          <w:rFonts w:asciiTheme="majorBidi" w:eastAsia="Times New Roman" w:hAnsiTheme="majorBidi" w:cstheme="majorBidi"/>
          <w:color w:val="000000"/>
          <w:lang w:eastAsia="id-ID"/>
        </w:rPr>
        <w:t xml:space="preserve">untuk </w:t>
      </w:r>
      <w:r w:rsidRPr="00DF13AD">
        <w:rPr>
          <w:rFonts w:asciiTheme="majorBidi" w:eastAsia="Times New Roman" w:hAnsiTheme="majorBidi" w:cstheme="majorBidi"/>
          <w:color w:val="000000"/>
          <w:lang w:eastAsia="id-ID"/>
        </w:rPr>
        <w:t>membentur sudu turbin</w:t>
      </w:r>
      <w:r w:rsidR="00A3571A">
        <w:rPr>
          <w:rFonts w:asciiTheme="majorBidi" w:eastAsia="Times New Roman" w:hAnsiTheme="majorBidi" w:cstheme="majorBidi"/>
          <w:color w:val="000000"/>
          <w:lang w:val="id-ID" w:eastAsia="id-ID"/>
        </w:rPr>
        <w:t>dan tekanan</w:t>
      </w:r>
      <w:r w:rsidR="00046240">
        <w:rPr>
          <w:rFonts w:asciiTheme="majorBidi" w:eastAsia="Times New Roman" w:hAnsiTheme="majorBidi" w:cstheme="majorBidi"/>
          <w:color w:val="000000"/>
          <w:lang w:eastAsia="id-ID"/>
        </w:rPr>
        <w:t xml:space="preserve"> pada </w:t>
      </w:r>
      <w:r w:rsidR="0089428B">
        <w:rPr>
          <w:rFonts w:asciiTheme="majorBidi" w:eastAsia="Times New Roman" w:hAnsiTheme="majorBidi" w:cstheme="majorBidi"/>
          <w:color w:val="000000"/>
          <w:lang w:eastAsia="id-ID"/>
        </w:rPr>
        <w:t xml:space="preserve">air </w:t>
      </w:r>
      <w:r w:rsidR="00A3571A">
        <w:rPr>
          <w:rFonts w:asciiTheme="majorBidi" w:eastAsia="Times New Roman" w:hAnsiTheme="majorBidi" w:cstheme="majorBidi"/>
          <w:color w:val="000000"/>
          <w:lang w:val="id-ID" w:eastAsia="id-ID"/>
        </w:rPr>
        <w:t>tidak berubah saat melalui</w:t>
      </w:r>
      <w:r w:rsidR="0089428B">
        <w:rPr>
          <w:rFonts w:asciiTheme="majorBidi" w:eastAsia="Times New Roman" w:hAnsiTheme="majorBidi" w:cstheme="majorBidi"/>
          <w:color w:val="000000"/>
          <w:lang w:eastAsia="id-ID"/>
        </w:rPr>
        <w:t xml:space="preserve"> ataupun keluar dari sudu gerak (</w:t>
      </w:r>
      <w:r w:rsidR="00A3571A" w:rsidRPr="0089428B">
        <w:rPr>
          <w:rFonts w:asciiTheme="majorBidi" w:eastAsia="Times New Roman" w:hAnsiTheme="majorBidi" w:cstheme="majorBidi"/>
          <w:i/>
          <w:iCs/>
          <w:color w:val="000000"/>
          <w:lang w:val="id-ID" w:eastAsia="id-ID"/>
        </w:rPr>
        <w:t>runner</w:t>
      </w:r>
      <w:r w:rsidR="0089428B">
        <w:rPr>
          <w:rFonts w:asciiTheme="majorBidi" w:eastAsia="Times New Roman" w:hAnsiTheme="majorBidi" w:cstheme="majorBidi"/>
          <w:color w:val="000000"/>
          <w:lang w:eastAsia="id-ID"/>
        </w:rPr>
        <w:t>)</w:t>
      </w:r>
      <w:r w:rsidRPr="00DF13AD">
        <w:rPr>
          <w:rFonts w:asciiTheme="majorBidi" w:eastAsia="Times New Roman" w:hAnsiTheme="majorBidi" w:cstheme="majorBidi"/>
          <w:color w:val="000000"/>
          <w:lang w:eastAsia="id-ID"/>
        </w:rPr>
        <w:t xml:space="preserve">. Setelah membentur </w:t>
      </w:r>
      <w:r w:rsidR="00155FBB" w:rsidRPr="00155FBB">
        <w:rPr>
          <w:rFonts w:asciiTheme="majorBidi" w:eastAsia="Times New Roman" w:hAnsiTheme="majorBidi" w:cstheme="majorBidi"/>
          <w:i/>
          <w:iCs/>
          <w:color w:val="000000"/>
          <w:lang w:eastAsia="id-ID"/>
        </w:rPr>
        <w:t>runner</w:t>
      </w:r>
      <w:r w:rsidRPr="00DF13AD">
        <w:rPr>
          <w:rFonts w:asciiTheme="majorBidi" w:eastAsia="Times New Roman" w:hAnsiTheme="majorBidi" w:cstheme="majorBidi"/>
          <w:color w:val="000000"/>
          <w:lang w:eastAsia="id-ID"/>
        </w:rPr>
        <w:t xml:space="preserve"> kecepatan aliran berubah sehingga terjadi</w:t>
      </w:r>
      <w:r>
        <w:rPr>
          <w:rFonts w:asciiTheme="majorBidi" w:eastAsia="Times New Roman" w:hAnsiTheme="majorBidi" w:cstheme="majorBidi"/>
          <w:color w:val="000000"/>
          <w:lang w:eastAsia="id-ID"/>
        </w:rPr>
        <w:t xml:space="preserve"> perubahan momentum (</w:t>
      </w:r>
      <w:r w:rsidRPr="00693DB8">
        <w:rPr>
          <w:rFonts w:asciiTheme="majorBidi" w:eastAsia="Times New Roman" w:hAnsiTheme="majorBidi" w:cstheme="majorBidi"/>
          <w:i/>
          <w:color w:val="000000"/>
          <w:lang w:eastAsia="id-ID"/>
        </w:rPr>
        <w:t>impulse</w:t>
      </w:r>
      <w:r>
        <w:rPr>
          <w:rFonts w:asciiTheme="majorBidi" w:eastAsia="Times New Roman" w:hAnsiTheme="majorBidi" w:cstheme="majorBidi"/>
          <w:color w:val="000000"/>
          <w:lang w:eastAsia="id-ID"/>
        </w:rPr>
        <w:t xml:space="preserve">). </w:t>
      </w:r>
      <w:r w:rsidR="003309F0">
        <w:rPr>
          <w:rFonts w:asciiTheme="majorBidi" w:eastAsia="Times New Roman" w:hAnsiTheme="majorBidi" w:cstheme="majorBidi"/>
          <w:color w:val="000000"/>
          <w:lang w:eastAsia="id-ID"/>
        </w:rPr>
        <w:t>A</w:t>
      </w:r>
      <w:r w:rsidRPr="00DF13AD">
        <w:rPr>
          <w:rFonts w:asciiTheme="majorBidi" w:eastAsia="Times New Roman" w:hAnsiTheme="majorBidi" w:cstheme="majorBidi"/>
          <w:color w:val="000000"/>
          <w:lang w:eastAsia="id-ID"/>
        </w:rPr>
        <w:t xml:space="preserve">kibatnya </w:t>
      </w:r>
      <w:r w:rsidR="00155FBB">
        <w:rPr>
          <w:rFonts w:asciiTheme="majorBidi" w:eastAsia="Times New Roman" w:hAnsiTheme="majorBidi" w:cstheme="majorBidi"/>
          <w:color w:val="000000"/>
          <w:lang w:eastAsia="id-ID"/>
        </w:rPr>
        <w:t>poros</w:t>
      </w:r>
      <w:r w:rsidRPr="00DF13AD">
        <w:rPr>
          <w:rFonts w:asciiTheme="majorBidi" w:eastAsia="Times New Roman" w:hAnsiTheme="majorBidi" w:cstheme="majorBidi"/>
          <w:color w:val="000000"/>
          <w:lang w:eastAsia="id-ID"/>
        </w:rPr>
        <w:t xml:space="preserve"> turbin akan berputar</w:t>
      </w:r>
      <w:r w:rsidR="00F36263">
        <w:rPr>
          <w:rFonts w:asciiTheme="majorBidi" w:eastAsia="Times New Roman" w:hAnsiTheme="majorBidi" w:cstheme="majorBidi"/>
          <w:color w:val="000000"/>
          <w:lang w:eastAsia="id-ID"/>
        </w:rPr>
        <w:t>.</w:t>
      </w:r>
      <w:r w:rsidR="00BA4CF0">
        <w:rPr>
          <w:rFonts w:asciiTheme="majorBidi" w:eastAsia="Times New Roman" w:hAnsiTheme="majorBidi" w:cstheme="majorBidi"/>
          <w:color w:val="000000"/>
          <w:lang w:eastAsia="id-ID"/>
        </w:rPr>
        <w:t xml:space="preserve"> Salah satu contoh turbin impuls adalah turbin Pelton.</w:t>
      </w:r>
    </w:p>
    <w:p w:rsidR="004071C7" w:rsidRPr="000D5183" w:rsidRDefault="004071C7" w:rsidP="001A45EB">
      <w:pPr>
        <w:spacing w:line="360" w:lineRule="auto"/>
        <w:ind w:left="270" w:firstLine="709"/>
        <w:jc w:val="both"/>
      </w:pPr>
      <w:r w:rsidRPr="009C6491">
        <w:rPr>
          <w:lang w:val="id-ID"/>
        </w:rPr>
        <w:t xml:space="preserve">Turbin </w:t>
      </w:r>
      <w:r w:rsidR="00BA4CF0">
        <w:t>Pelton</w:t>
      </w:r>
      <w:r w:rsidR="00D6117A">
        <w:t xml:space="preserve"> </w:t>
      </w:r>
      <w:r w:rsidRPr="009C6491">
        <w:rPr>
          <w:lang w:val="id-ID"/>
        </w:rPr>
        <w:t xml:space="preserve">memiliki 2 bagian utama yaitu </w:t>
      </w:r>
      <w:r w:rsidR="00155FBB">
        <w:t>sudu gerak (</w:t>
      </w:r>
      <w:r w:rsidRPr="00155FBB">
        <w:rPr>
          <w:i/>
          <w:iCs/>
          <w:lang w:val="id-ID"/>
        </w:rPr>
        <w:t>runne</w:t>
      </w:r>
      <w:r w:rsidR="00155FBB">
        <w:rPr>
          <w:i/>
          <w:iCs/>
        </w:rPr>
        <w:t>r)</w:t>
      </w:r>
      <w:r w:rsidRPr="009C6491">
        <w:rPr>
          <w:lang w:val="id-ID"/>
        </w:rPr>
        <w:t xml:space="preserve">dan </w:t>
      </w:r>
      <w:r w:rsidR="00155FBB">
        <w:t>sudu pengarah (</w:t>
      </w:r>
      <w:r w:rsidRPr="00155FBB">
        <w:rPr>
          <w:i/>
          <w:iCs/>
          <w:lang w:val="id-ID"/>
        </w:rPr>
        <w:t>nozzle</w:t>
      </w:r>
      <w:r w:rsidR="00155FBB">
        <w:rPr>
          <w:i/>
          <w:iCs/>
        </w:rPr>
        <w:t>)</w:t>
      </w:r>
      <w:r w:rsidRPr="009C6491">
        <w:rPr>
          <w:lang w:val="id-ID"/>
        </w:rPr>
        <w:t xml:space="preserve">. </w:t>
      </w:r>
      <w:r w:rsidRPr="00A474EB">
        <w:rPr>
          <w:i/>
          <w:iCs/>
          <w:lang w:val="id-ID"/>
        </w:rPr>
        <w:t>Runner</w:t>
      </w:r>
      <w:r w:rsidRPr="009C6491">
        <w:rPr>
          <w:lang w:val="id-ID"/>
        </w:rPr>
        <w:t xml:space="preserve"> terdiri dari poros </w:t>
      </w:r>
      <w:r w:rsidR="00155FBB">
        <w:t>turbin</w:t>
      </w:r>
      <w:r w:rsidRPr="009C6491">
        <w:rPr>
          <w:lang w:val="id-ID"/>
        </w:rPr>
        <w:t xml:space="preserve">, piringan dan beberapa mangkuk turbin pelton </w:t>
      </w:r>
      <w:r w:rsidR="00A474EB">
        <w:t>yang</w:t>
      </w:r>
      <w:r w:rsidRPr="009C6491">
        <w:rPr>
          <w:lang w:val="id-ID"/>
        </w:rPr>
        <w:t xml:space="preserve"> digunakan untuk memanfaatkan </w:t>
      </w:r>
      <w:r w:rsidR="00A474EB">
        <w:t>energi potensial yang dimiliki air</w:t>
      </w:r>
      <w:r w:rsidRPr="009C6491">
        <w:rPr>
          <w:lang w:val="id-ID"/>
        </w:rPr>
        <w:t xml:space="preserve"> dengan aliran kecil.</w:t>
      </w:r>
      <w:r w:rsidR="000D5183">
        <w:t xml:space="preserve"> Gambar 2.2 Menunjukkan Turbin Pelton</w:t>
      </w:r>
    </w:p>
    <w:p w:rsidR="0098750A" w:rsidRPr="009C6491" w:rsidRDefault="0098750A" w:rsidP="00C43BA4">
      <w:pPr>
        <w:spacing w:line="360" w:lineRule="auto"/>
        <w:ind w:left="1134" w:hanging="425"/>
        <w:jc w:val="both"/>
        <w:rPr>
          <w:lang w:val="id-ID"/>
        </w:rPr>
      </w:pPr>
    </w:p>
    <w:p w:rsidR="004071C7" w:rsidRPr="009C6491" w:rsidRDefault="00C840E2" w:rsidP="00586165">
      <w:pPr>
        <w:spacing w:line="240" w:lineRule="auto"/>
        <w:rPr>
          <w:lang w:val="id-ID"/>
        </w:rPr>
      </w:pPr>
      <w:r>
        <w:rPr>
          <w:noProof/>
        </w:rPr>
        <w:drawing>
          <wp:inline distT="0" distB="0" distL="0" distR="0">
            <wp:extent cx="2828261" cy="23862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1973" cy="2397780"/>
                    </a:xfrm>
                    <a:prstGeom prst="rect">
                      <a:avLst/>
                    </a:prstGeom>
                    <a:noFill/>
                    <a:ln>
                      <a:noFill/>
                    </a:ln>
                  </pic:spPr>
                </pic:pic>
              </a:graphicData>
            </a:graphic>
          </wp:inline>
        </w:drawing>
      </w:r>
    </w:p>
    <w:p w:rsidR="004071C7" w:rsidRDefault="004071C7" w:rsidP="001A45EB">
      <w:pPr>
        <w:spacing w:line="240" w:lineRule="auto"/>
      </w:pPr>
      <w:r w:rsidRPr="00366A3A">
        <w:rPr>
          <w:i/>
          <w:lang w:val="id-ID"/>
        </w:rPr>
        <w:t xml:space="preserve">Gambar </w:t>
      </w:r>
      <w:r w:rsidR="00102C05" w:rsidRPr="00366A3A">
        <w:rPr>
          <w:i/>
        </w:rPr>
        <w:t>2</w:t>
      </w:r>
      <w:r w:rsidR="00AE6E96" w:rsidRPr="00366A3A">
        <w:rPr>
          <w:i/>
          <w:lang w:val="id-ID"/>
        </w:rPr>
        <w:t>.2</w:t>
      </w:r>
      <w:r w:rsidR="000D53C2">
        <w:t xml:space="preserve"> </w:t>
      </w:r>
      <w:r w:rsidRPr="009C6491">
        <w:rPr>
          <w:lang w:val="id-ID"/>
        </w:rPr>
        <w:t xml:space="preserve">Turbin </w:t>
      </w:r>
      <w:r w:rsidR="00D03073">
        <w:rPr>
          <w:lang w:val="id-ID"/>
        </w:rPr>
        <w:t>P</w:t>
      </w:r>
      <w:r w:rsidRPr="009C6491">
        <w:rPr>
          <w:lang w:val="id-ID"/>
        </w:rPr>
        <w:t>elton</w:t>
      </w:r>
    </w:p>
    <w:p w:rsidR="004071C7" w:rsidRDefault="0098750A" w:rsidP="002A13E4">
      <w:pPr>
        <w:spacing w:line="240" w:lineRule="auto"/>
      </w:pPr>
      <w:r>
        <w:rPr>
          <w:lang w:val="id-ID"/>
        </w:rPr>
        <w:t>Sumber:</w:t>
      </w:r>
      <w:r w:rsidR="000D53C2">
        <w:t xml:space="preserve"> </w:t>
      </w:r>
      <w:r w:rsidR="00C43BA4">
        <w:rPr>
          <w:i/>
        </w:rPr>
        <w:t>D</w:t>
      </w:r>
      <w:r w:rsidR="000D4A8F">
        <w:rPr>
          <w:i/>
          <w:lang w:val="id-ID"/>
        </w:rPr>
        <w:t xml:space="preserve">ixson </w:t>
      </w:r>
      <w:r w:rsidR="000D4A8F">
        <w:rPr>
          <w:lang w:val="id-ID"/>
        </w:rPr>
        <w:t>(2010:310)</w:t>
      </w:r>
    </w:p>
    <w:p w:rsidR="002A13E4" w:rsidRDefault="002A13E4" w:rsidP="002A13E4">
      <w:pPr>
        <w:spacing w:line="240" w:lineRule="auto"/>
      </w:pPr>
    </w:p>
    <w:p w:rsidR="00EB4E04" w:rsidRDefault="00EB4E04" w:rsidP="002A13E4">
      <w:pPr>
        <w:spacing w:line="240" w:lineRule="auto"/>
      </w:pPr>
    </w:p>
    <w:p w:rsidR="004071C7" w:rsidRPr="009C6491" w:rsidRDefault="004071C7" w:rsidP="00032F6E">
      <w:pPr>
        <w:pStyle w:val="ListParagraph"/>
        <w:numPr>
          <w:ilvl w:val="0"/>
          <w:numId w:val="2"/>
        </w:numPr>
        <w:spacing w:line="360" w:lineRule="auto"/>
        <w:ind w:left="284" w:hanging="284"/>
        <w:jc w:val="both"/>
        <w:rPr>
          <w:rFonts w:cs="Times New Roman"/>
          <w:szCs w:val="24"/>
          <w:lang w:val="id-ID"/>
        </w:rPr>
      </w:pPr>
      <w:r w:rsidRPr="009C6491">
        <w:rPr>
          <w:rFonts w:cs="Times New Roman"/>
          <w:szCs w:val="24"/>
          <w:lang w:val="id-ID"/>
        </w:rPr>
        <w:lastRenderedPageBreak/>
        <w:t>Turbin Reaksi</w:t>
      </w:r>
    </w:p>
    <w:p w:rsidR="00EB5D7E" w:rsidRPr="00157B1D" w:rsidRDefault="004067B9" w:rsidP="00627456">
      <w:pPr>
        <w:spacing w:line="360" w:lineRule="auto"/>
        <w:ind w:left="284" w:firstLine="709"/>
        <w:jc w:val="both"/>
        <w:rPr>
          <w:noProof/>
        </w:rPr>
      </w:pPr>
      <w:r w:rsidRPr="00DF13AD">
        <w:rPr>
          <w:rFonts w:asciiTheme="majorBidi" w:eastAsia="Times New Roman" w:hAnsiTheme="majorBidi" w:cstheme="majorBidi"/>
          <w:color w:val="000000"/>
          <w:lang w:eastAsia="id-ID"/>
        </w:rPr>
        <w:t xml:space="preserve">Turbin </w:t>
      </w:r>
      <w:r>
        <w:rPr>
          <w:rFonts w:asciiTheme="majorBidi" w:eastAsia="Times New Roman" w:hAnsiTheme="majorBidi" w:cstheme="majorBidi"/>
          <w:color w:val="000000"/>
          <w:lang w:eastAsia="id-ID"/>
        </w:rPr>
        <w:t>reaksi</w:t>
      </w:r>
      <w:r w:rsidR="000D5183">
        <w:rPr>
          <w:rFonts w:asciiTheme="majorBidi" w:eastAsia="Times New Roman" w:hAnsiTheme="majorBidi" w:cstheme="majorBidi"/>
          <w:color w:val="000000"/>
          <w:lang w:eastAsia="id-ID"/>
        </w:rPr>
        <w:t>, (Gambar 2.3)</w:t>
      </w:r>
      <w:r w:rsidRPr="00DF13AD">
        <w:rPr>
          <w:rFonts w:asciiTheme="majorBidi" w:eastAsia="Times New Roman" w:hAnsiTheme="majorBidi" w:cstheme="majorBidi"/>
          <w:color w:val="000000"/>
          <w:lang w:eastAsia="id-ID"/>
        </w:rPr>
        <w:t xml:space="preserve"> adalah turbin yang cara kerjanya merubah </w:t>
      </w:r>
      <w:r>
        <w:rPr>
          <w:rFonts w:asciiTheme="majorBidi" w:eastAsia="Times New Roman" w:hAnsiTheme="majorBidi" w:cstheme="majorBidi"/>
          <w:color w:val="000000"/>
          <w:lang w:eastAsia="id-ID"/>
        </w:rPr>
        <w:t>energi potensial (</w:t>
      </w:r>
      <w:r w:rsidRPr="00526FA9">
        <w:rPr>
          <w:rFonts w:asciiTheme="majorBidi" w:eastAsia="Times New Roman" w:hAnsiTheme="majorBidi" w:cstheme="majorBidi"/>
          <w:i/>
          <w:iCs/>
          <w:color w:val="000000"/>
          <w:lang w:eastAsia="id-ID"/>
        </w:rPr>
        <w:t>head</w:t>
      </w:r>
      <w:r w:rsidR="00EB4E04">
        <w:rPr>
          <w:rFonts w:asciiTheme="majorBidi" w:eastAsia="Times New Roman" w:hAnsiTheme="majorBidi" w:cstheme="majorBidi"/>
          <w:i/>
          <w:iCs/>
          <w:color w:val="000000"/>
          <w:lang w:eastAsia="id-ID"/>
        </w:rPr>
        <w:t xml:space="preserve"> </w:t>
      </w:r>
      <w:r w:rsidR="00BA4CF0">
        <w:rPr>
          <w:rFonts w:asciiTheme="majorBidi" w:eastAsia="Times New Roman" w:hAnsiTheme="majorBidi" w:cstheme="majorBidi"/>
          <w:iCs/>
          <w:color w:val="000000"/>
          <w:lang w:eastAsia="id-ID"/>
        </w:rPr>
        <w:t>elevasi</w:t>
      </w:r>
      <w:r>
        <w:rPr>
          <w:rFonts w:asciiTheme="majorBidi" w:eastAsia="Times New Roman" w:hAnsiTheme="majorBidi" w:cstheme="majorBidi"/>
          <w:color w:val="000000"/>
          <w:lang w:eastAsia="id-ID"/>
        </w:rPr>
        <w:t>) yang dimiliki air</w:t>
      </w:r>
      <w:r w:rsidRPr="00DF13AD">
        <w:rPr>
          <w:rFonts w:asciiTheme="majorBidi" w:eastAsia="Times New Roman" w:hAnsiTheme="majorBidi" w:cstheme="majorBidi"/>
          <w:color w:val="000000"/>
          <w:lang w:eastAsia="id-ID"/>
        </w:rPr>
        <w:t xml:space="preserve"> menjadi energi </w:t>
      </w:r>
      <w:r>
        <w:rPr>
          <w:rFonts w:asciiTheme="majorBidi" w:eastAsia="Times New Roman" w:hAnsiTheme="majorBidi" w:cstheme="majorBidi"/>
          <w:color w:val="000000"/>
          <w:lang w:eastAsia="id-ID"/>
        </w:rPr>
        <w:t>mekanik yang memutar poros turbin</w:t>
      </w:r>
      <w:r w:rsidRPr="00DF13AD">
        <w:rPr>
          <w:rFonts w:asciiTheme="majorBidi" w:eastAsia="Times New Roman" w:hAnsiTheme="majorBidi" w:cstheme="majorBidi"/>
          <w:color w:val="000000"/>
          <w:lang w:eastAsia="id-ID"/>
        </w:rPr>
        <w:t xml:space="preserve">. </w:t>
      </w:r>
      <w:r w:rsidR="00BA4CF0">
        <w:rPr>
          <w:rFonts w:asciiTheme="majorBidi" w:eastAsia="Times New Roman" w:hAnsiTheme="majorBidi" w:cstheme="majorBidi"/>
          <w:color w:val="000000"/>
          <w:lang w:eastAsia="id-ID"/>
        </w:rPr>
        <w:t>Energi potensial berubah menjadi energi tekanan saat akan memasuki sudu pengarah/</w:t>
      </w:r>
      <w:r w:rsidR="00BA4CF0">
        <w:rPr>
          <w:rFonts w:asciiTheme="majorBidi" w:eastAsia="Times New Roman" w:hAnsiTheme="majorBidi" w:cstheme="majorBidi"/>
          <w:i/>
          <w:color w:val="000000"/>
          <w:lang w:eastAsia="id-ID"/>
        </w:rPr>
        <w:t xml:space="preserve">guide vane/nozzle. </w:t>
      </w:r>
      <w:r>
        <w:rPr>
          <w:rFonts w:asciiTheme="majorBidi" w:eastAsia="Times New Roman" w:hAnsiTheme="majorBidi" w:cstheme="majorBidi"/>
          <w:color w:val="000000"/>
          <w:lang w:eastAsia="id-ID"/>
        </w:rPr>
        <w:t xml:space="preserve">Pada turbin reaksi perubahan energi </w:t>
      </w:r>
      <w:r w:rsidR="00BA4CF0">
        <w:rPr>
          <w:rFonts w:asciiTheme="majorBidi" w:eastAsia="Times New Roman" w:hAnsiTheme="majorBidi" w:cstheme="majorBidi"/>
          <w:color w:val="000000"/>
          <w:lang w:eastAsia="id-ID"/>
        </w:rPr>
        <w:t xml:space="preserve">tekanan menjadi energi kinetik </w:t>
      </w:r>
      <w:r>
        <w:rPr>
          <w:rFonts w:asciiTheme="majorBidi" w:eastAsia="Times New Roman" w:hAnsiTheme="majorBidi" w:cstheme="majorBidi"/>
          <w:color w:val="000000"/>
          <w:lang w:eastAsia="id-ID"/>
        </w:rPr>
        <w:t xml:space="preserve">terjadi </w:t>
      </w:r>
      <w:r w:rsidR="00BA4CF0">
        <w:rPr>
          <w:rFonts w:asciiTheme="majorBidi" w:eastAsia="Times New Roman" w:hAnsiTheme="majorBidi" w:cstheme="majorBidi"/>
          <w:color w:val="000000"/>
          <w:lang w:eastAsia="id-ID"/>
        </w:rPr>
        <w:t xml:space="preserve">pada </w:t>
      </w:r>
      <w:r>
        <w:rPr>
          <w:rFonts w:asciiTheme="majorBidi" w:eastAsia="Times New Roman" w:hAnsiTheme="majorBidi" w:cstheme="majorBidi"/>
          <w:color w:val="000000"/>
          <w:lang w:eastAsia="id-ID"/>
        </w:rPr>
        <w:t>sudu pengarah (</w:t>
      </w:r>
      <w:r w:rsidRPr="007C34B2">
        <w:rPr>
          <w:rFonts w:asciiTheme="majorBidi" w:eastAsia="Times New Roman" w:hAnsiTheme="majorBidi" w:cstheme="majorBidi"/>
          <w:i/>
          <w:iCs/>
          <w:color w:val="000000"/>
          <w:lang w:eastAsia="id-ID"/>
        </w:rPr>
        <w:t>nozzle</w:t>
      </w:r>
      <w:r>
        <w:rPr>
          <w:rFonts w:asciiTheme="majorBidi" w:eastAsia="Times New Roman" w:hAnsiTheme="majorBidi" w:cstheme="majorBidi"/>
          <w:color w:val="000000"/>
          <w:lang w:eastAsia="id-ID"/>
        </w:rPr>
        <w:t>) dan sudu gerak (</w:t>
      </w:r>
      <w:r w:rsidRPr="004067B9">
        <w:rPr>
          <w:rFonts w:asciiTheme="majorBidi" w:eastAsia="Times New Roman" w:hAnsiTheme="majorBidi" w:cstheme="majorBidi"/>
          <w:i/>
          <w:iCs/>
          <w:color w:val="000000"/>
          <w:lang w:eastAsia="id-ID"/>
        </w:rPr>
        <w:t>runner</w:t>
      </w:r>
      <w:r>
        <w:rPr>
          <w:rFonts w:asciiTheme="majorBidi" w:eastAsia="Times New Roman" w:hAnsiTheme="majorBidi" w:cstheme="majorBidi"/>
          <w:color w:val="000000"/>
          <w:lang w:eastAsia="id-ID"/>
        </w:rPr>
        <w:t>)</w:t>
      </w:r>
      <w:r w:rsidR="00B37FFB">
        <w:rPr>
          <w:rFonts w:asciiTheme="majorBidi" w:eastAsia="Times New Roman" w:hAnsiTheme="majorBidi" w:cstheme="majorBidi"/>
          <w:color w:val="000000"/>
          <w:lang w:eastAsia="id-ID"/>
        </w:rPr>
        <w:t xml:space="preserve">. </w:t>
      </w:r>
      <w:r w:rsidR="00BA4CF0">
        <w:rPr>
          <w:rFonts w:asciiTheme="majorBidi" w:eastAsia="Times New Roman" w:hAnsiTheme="majorBidi" w:cstheme="majorBidi"/>
          <w:color w:val="000000"/>
          <w:lang w:eastAsia="id-ID"/>
        </w:rPr>
        <w:t xml:space="preserve">Energi kinetik menggerakkan sudu gerak dan memutar poros turbin sehingga menjadi energi mekanik pada poros turbin. </w:t>
      </w:r>
    </w:p>
    <w:p w:rsidR="00627456" w:rsidRDefault="00627456">
      <w:pPr>
        <w:rPr>
          <w:lang w:val="id-ID"/>
        </w:rPr>
      </w:pPr>
    </w:p>
    <w:p w:rsidR="004071C7" w:rsidRPr="009C6491" w:rsidRDefault="00D600AE" w:rsidP="00586165">
      <w:pPr>
        <w:spacing w:line="360" w:lineRule="auto"/>
        <w:rPr>
          <w:lang w:val="id-ID"/>
        </w:rPr>
      </w:pPr>
      <w:r w:rsidRPr="00D600AE">
        <w:rPr>
          <w:noProof/>
        </w:rPr>
        <w:drawing>
          <wp:inline distT="0" distB="0" distL="0" distR="0">
            <wp:extent cx="2753833" cy="2493749"/>
            <wp:effectExtent l="0" t="0" r="8890" b="1905"/>
            <wp:docPr id="4" name="Picture 4" descr="E:\ALL ABOUT ELGA\FLUIDA\MODUL FLUIDA 2015-2016\IMG_20150925_14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LL ABOUT ELGA\FLUIDA\MODUL FLUIDA 2015-2016\IMG_20150925_1428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0885" cy="2509190"/>
                    </a:xfrm>
                    <a:prstGeom prst="rect">
                      <a:avLst/>
                    </a:prstGeom>
                    <a:noFill/>
                    <a:ln>
                      <a:noFill/>
                    </a:ln>
                  </pic:spPr>
                </pic:pic>
              </a:graphicData>
            </a:graphic>
          </wp:inline>
        </w:drawing>
      </w:r>
    </w:p>
    <w:p w:rsidR="004071C7" w:rsidRDefault="004071C7" w:rsidP="001A45EB">
      <w:pPr>
        <w:spacing w:line="240" w:lineRule="auto"/>
        <w:rPr>
          <w:lang w:val="id-ID"/>
        </w:rPr>
      </w:pPr>
      <w:r w:rsidRPr="00366A3A">
        <w:rPr>
          <w:i/>
          <w:lang w:val="id-ID"/>
        </w:rPr>
        <w:t xml:space="preserve">Gambar </w:t>
      </w:r>
      <w:r w:rsidR="00102C05" w:rsidRPr="00366A3A">
        <w:rPr>
          <w:i/>
        </w:rPr>
        <w:t>2</w:t>
      </w:r>
      <w:r w:rsidRPr="00366A3A">
        <w:rPr>
          <w:i/>
          <w:lang w:val="id-ID"/>
        </w:rPr>
        <w:t>.</w:t>
      </w:r>
      <w:r w:rsidR="00BA4CF0" w:rsidRPr="00366A3A">
        <w:rPr>
          <w:i/>
        </w:rPr>
        <w:t>3</w:t>
      </w:r>
      <w:r w:rsidR="00AD2B8E">
        <w:rPr>
          <w:i/>
        </w:rPr>
        <w:t xml:space="preserve"> </w:t>
      </w:r>
      <w:r w:rsidRPr="009C6491">
        <w:rPr>
          <w:lang w:val="id-ID"/>
        </w:rPr>
        <w:t xml:space="preserve">Turbin </w:t>
      </w:r>
      <w:r w:rsidR="00EB5D7E">
        <w:t>R</w:t>
      </w:r>
      <w:r w:rsidRPr="009C6491">
        <w:rPr>
          <w:lang w:val="id-ID"/>
        </w:rPr>
        <w:t>eaksi</w:t>
      </w:r>
    </w:p>
    <w:p w:rsidR="001A45EB" w:rsidRPr="001A45EB" w:rsidRDefault="001A45EB" w:rsidP="001A45EB">
      <w:pPr>
        <w:spacing w:line="240" w:lineRule="auto"/>
      </w:pPr>
      <w:r>
        <w:t>Sumber:</w:t>
      </w:r>
      <w:r w:rsidR="000D53C2">
        <w:t xml:space="preserve"> </w:t>
      </w:r>
      <w:r w:rsidR="00D600AE" w:rsidRPr="009C6491">
        <w:rPr>
          <w:lang w:val="id-ID"/>
        </w:rPr>
        <w:t xml:space="preserve">Dietzel </w:t>
      </w:r>
      <w:r w:rsidR="00D600AE">
        <w:rPr>
          <w:lang w:val="id-ID"/>
        </w:rPr>
        <w:t>(</w:t>
      </w:r>
      <w:r w:rsidR="00D600AE" w:rsidRPr="009C6491">
        <w:rPr>
          <w:lang w:val="id-ID"/>
        </w:rPr>
        <w:t>1996</w:t>
      </w:r>
      <w:r w:rsidR="00D600AE">
        <w:rPr>
          <w:lang w:val="id-ID"/>
        </w:rPr>
        <w:t>:</w:t>
      </w:r>
      <w:r w:rsidR="00D600AE">
        <w:t>45</w:t>
      </w:r>
      <w:r w:rsidR="00D600AE">
        <w:rPr>
          <w:lang w:val="id-ID"/>
        </w:rPr>
        <w:t>)</w:t>
      </w:r>
    </w:p>
    <w:p w:rsidR="000F707C" w:rsidRPr="000F707C" w:rsidRDefault="000F707C" w:rsidP="00A328C5">
      <w:pPr>
        <w:spacing w:line="360" w:lineRule="auto"/>
        <w:ind w:left="3119"/>
      </w:pPr>
    </w:p>
    <w:p w:rsidR="004071C7" w:rsidRPr="009C6491" w:rsidRDefault="004071C7" w:rsidP="001A45EB">
      <w:pPr>
        <w:spacing w:line="360" w:lineRule="auto"/>
        <w:ind w:left="270" w:firstLine="720"/>
        <w:jc w:val="both"/>
        <w:rPr>
          <w:lang w:val="id-ID"/>
        </w:rPr>
      </w:pPr>
      <w:r w:rsidRPr="009C6491">
        <w:rPr>
          <w:lang w:val="id-ID"/>
        </w:rPr>
        <w:t>Macam–</w:t>
      </w:r>
      <w:r w:rsidR="00C45B86">
        <w:rPr>
          <w:lang w:val="id-ID"/>
        </w:rPr>
        <w:t>m</w:t>
      </w:r>
      <w:r w:rsidRPr="009C6491">
        <w:rPr>
          <w:lang w:val="id-ID"/>
        </w:rPr>
        <w:t xml:space="preserve">acam </w:t>
      </w:r>
      <w:r w:rsidR="00C45B86">
        <w:rPr>
          <w:lang w:val="id-ID"/>
        </w:rPr>
        <w:t>t</w:t>
      </w:r>
      <w:r w:rsidRPr="009C6491">
        <w:rPr>
          <w:lang w:val="id-ID"/>
        </w:rPr>
        <w:t xml:space="preserve">urbin </w:t>
      </w:r>
      <w:r w:rsidR="00C45B86">
        <w:rPr>
          <w:lang w:val="id-ID"/>
        </w:rPr>
        <w:t>r</w:t>
      </w:r>
      <w:r w:rsidRPr="009C6491">
        <w:rPr>
          <w:lang w:val="id-ID"/>
        </w:rPr>
        <w:t>eaksi:</w:t>
      </w:r>
    </w:p>
    <w:p w:rsidR="004071C7" w:rsidRPr="009C6491" w:rsidRDefault="004071C7" w:rsidP="00032F6E">
      <w:pPr>
        <w:pStyle w:val="ListParagraph"/>
        <w:numPr>
          <w:ilvl w:val="0"/>
          <w:numId w:val="3"/>
        </w:numPr>
        <w:spacing w:line="360" w:lineRule="auto"/>
        <w:ind w:left="540" w:hanging="283"/>
        <w:jc w:val="both"/>
        <w:rPr>
          <w:rFonts w:cs="Times New Roman"/>
          <w:szCs w:val="24"/>
          <w:lang w:val="id-ID"/>
        </w:rPr>
      </w:pPr>
      <w:r w:rsidRPr="009C6491">
        <w:rPr>
          <w:rFonts w:cs="Times New Roman"/>
          <w:szCs w:val="24"/>
          <w:lang w:val="id-ID"/>
        </w:rPr>
        <w:t>Turbin Francis</w:t>
      </w:r>
    </w:p>
    <w:p w:rsidR="00AE117B" w:rsidRPr="006A48CA" w:rsidRDefault="004071C7" w:rsidP="00EB4E04">
      <w:pPr>
        <w:spacing w:line="360" w:lineRule="auto"/>
        <w:ind w:left="567" w:firstLine="709"/>
        <w:jc w:val="both"/>
      </w:pPr>
      <w:r w:rsidRPr="0049029A">
        <w:rPr>
          <w:lang w:val="id-ID"/>
        </w:rPr>
        <w:t xml:space="preserve">Turbin </w:t>
      </w:r>
      <w:r w:rsidR="000D5183">
        <w:t>F</w:t>
      </w:r>
      <w:r w:rsidR="000D5183">
        <w:rPr>
          <w:lang w:val="id-ID"/>
        </w:rPr>
        <w:t>rancis, (Gambar 2.</w:t>
      </w:r>
      <w:r w:rsidR="000D5183">
        <w:t xml:space="preserve">4) </w:t>
      </w:r>
      <w:r w:rsidRPr="0049029A">
        <w:rPr>
          <w:lang w:val="id-ID"/>
        </w:rPr>
        <w:t>yaitu turbin yang</w:t>
      </w:r>
      <w:r w:rsidR="00541BF8" w:rsidRPr="00EE7631">
        <w:rPr>
          <w:lang w:val="id-ID"/>
        </w:rPr>
        <w:t xml:space="preserve"> memiliki </w:t>
      </w:r>
      <w:r w:rsidR="006B1774">
        <w:t>3</w:t>
      </w:r>
      <w:r w:rsidR="00541BF8" w:rsidRPr="00EE7631">
        <w:rPr>
          <w:lang w:val="id-ID"/>
        </w:rPr>
        <w:t xml:space="preserve"> bagian utama yaitu</w:t>
      </w:r>
      <w:r w:rsidR="006B1774">
        <w:t xml:space="preserve"> rumah turbin (</w:t>
      </w:r>
      <w:r w:rsidR="006B1774" w:rsidRPr="006B1774">
        <w:rPr>
          <w:i/>
          <w:iCs/>
        </w:rPr>
        <w:t>casing</w:t>
      </w:r>
      <w:r w:rsidR="006B1774">
        <w:t xml:space="preserve">), </w:t>
      </w:r>
      <w:r w:rsidR="00EE7631" w:rsidRPr="00EE7631">
        <w:rPr>
          <w:lang w:val="id-ID"/>
        </w:rPr>
        <w:t>sudu gerak (</w:t>
      </w:r>
      <w:r w:rsidR="00EE7631" w:rsidRPr="00EE7631">
        <w:rPr>
          <w:i/>
          <w:iCs/>
          <w:lang w:val="id-ID"/>
        </w:rPr>
        <w:t>runner</w:t>
      </w:r>
      <w:r w:rsidR="00EE7631" w:rsidRPr="00EE7631">
        <w:rPr>
          <w:lang w:val="id-ID"/>
        </w:rPr>
        <w:t>) dan sudu pengarah (</w:t>
      </w:r>
      <w:r w:rsidR="00EE7631" w:rsidRPr="00EE7631">
        <w:rPr>
          <w:i/>
          <w:iCs/>
          <w:lang w:val="id-ID"/>
        </w:rPr>
        <w:t>nozzle</w:t>
      </w:r>
      <w:r w:rsidR="00EE7631" w:rsidRPr="00EE7631">
        <w:rPr>
          <w:lang w:val="id-ID"/>
        </w:rPr>
        <w:t xml:space="preserve">) yang mengelilingi </w:t>
      </w:r>
      <w:r w:rsidR="00EE7631" w:rsidRPr="00EE7631">
        <w:rPr>
          <w:i/>
          <w:iCs/>
          <w:lang w:val="id-ID"/>
        </w:rPr>
        <w:t>runner</w:t>
      </w:r>
      <w:r w:rsidR="00EE7631">
        <w:t xml:space="preserve"> dimana </w:t>
      </w:r>
      <w:r w:rsidRPr="0049029A">
        <w:rPr>
          <w:lang w:val="id-ID"/>
        </w:rPr>
        <w:t>semua</w:t>
      </w:r>
      <w:r w:rsidR="00AE2EF6">
        <w:t xml:space="preserve"> komponen tersebut</w:t>
      </w:r>
      <w:r w:rsidRPr="0049029A">
        <w:rPr>
          <w:lang w:val="id-ID"/>
        </w:rPr>
        <w:t xml:space="preserve"> terbenam ke dalam air. </w:t>
      </w:r>
      <w:r w:rsidR="00B37FFB">
        <w:t xml:space="preserve">Turbin air </w:t>
      </w:r>
      <w:r w:rsidR="000D5183">
        <w:t>F</w:t>
      </w:r>
      <w:r w:rsidR="00B37FFB">
        <w:t>rancis merupakan</w:t>
      </w:r>
      <w:r w:rsidR="00AE117B" w:rsidRPr="006A48CA">
        <w:t xml:space="preserve"> turbin air yang paling banyak digunakan karena turbin ini dapat bekerja secara efisien pada berb</w:t>
      </w:r>
      <w:r w:rsidR="00EB4E04">
        <w:t xml:space="preserve">agai kondisi operasi. </w:t>
      </w:r>
      <w:r w:rsidR="00AE117B" w:rsidRPr="006A48CA">
        <w:t>Head air da</w:t>
      </w:r>
      <w:r w:rsidR="009660D6" w:rsidRPr="006A48CA">
        <w:t>n kapasitas aliran air merupaka</w:t>
      </w:r>
      <w:r w:rsidR="00AE117B" w:rsidRPr="006A48CA">
        <w:t xml:space="preserve">n parameter masukan yang vital yang mempengaruhi performa/kinerja dari turbin air. Turbin air </w:t>
      </w:r>
      <w:r w:rsidR="000D5183">
        <w:t>F</w:t>
      </w:r>
      <w:r w:rsidR="00AE117B" w:rsidRPr="006A48CA">
        <w:t>rancis mampu memb</w:t>
      </w:r>
      <w:r w:rsidR="00B37FFB">
        <w:t xml:space="preserve">erikan efisiensi tinggi bahkan </w:t>
      </w:r>
      <w:r w:rsidR="00AE117B" w:rsidRPr="006A48CA">
        <w:t xml:space="preserve">jika ada variasi yang banyak dalam </w:t>
      </w:r>
      <w:r w:rsidR="00AE117B" w:rsidRPr="006A48CA">
        <w:lastRenderedPageBreak/>
        <w:t xml:space="preserve">parameter aliran air yang masuk. </w:t>
      </w:r>
      <w:r w:rsidR="009660D6" w:rsidRPr="006A48CA">
        <w:t>(</w:t>
      </w:r>
      <w:r w:rsidR="00B37FFB" w:rsidRPr="00366A3A">
        <w:rPr>
          <w:i/>
        </w:rPr>
        <w:t>Head</w:t>
      </w:r>
      <w:r w:rsidR="00B37FFB">
        <w:t>:</w:t>
      </w:r>
      <w:r w:rsidR="00AE117B" w:rsidRPr="006A48CA">
        <w:t xml:space="preserve"> 45 – 400 m</w:t>
      </w:r>
      <w:r w:rsidR="00B37FFB">
        <w:t xml:space="preserve"> </w:t>
      </w:r>
      <w:r w:rsidR="009660D6" w:rsidRPr="006A48CA">
        <w:t xml:space="preserve">dan </w:t>
      </w:r>
      <w:r w:rsidR="00366A3A">
        <w:t>Kapasitas: 10 – 700 m^</w:t>
      </w:r>
      <w:r w:rsidR="00366A3A">
        <w:rPr>
          <w:vertAlign w:val="superscript"/>
        </w:rPr>
        <w:t>3</w:t>
      </w:r>
      <w:r w:rsidR="00AE117B" w:rsidRPr="006A48CA">
        <w:t>/s</w:t>
      </w:r>
      <w:r w:rsidR="009660D6" w:rsidRPr="006A48CA">
        <w:t>)</w:t>
      </w:r>
    </w:p>
    <w:p w:rsidR="00472256" w:rsidRPr="00D84BF2" w:rsidRDefault="00AE117B" w:rsidP="00D84BF2">
      <w:pPr>
        <w:spacing w:line="360" w:lineRule="auto"/>
        <w:ind w:left="567" w:firstLine="720"/>
        <w:jc w:val="both"/>
      </w:pPr>
      <w:r w:rsidRPr="006A48CA">
        <w:t xml:space="preserve">Bagian terpenting dari turbin air </w:t>
      </w:r>
      <w:r w:rsidR="000D5183">
        <w:t>F</w:t>
      </w:r>
      <w:r w:rsidRPr="006A48CA">
        <w:t>rancis adalah sudu geraknya (</w:t>
      </w:r>
      <w:r w:rsidRPr="00366A3A">
        <w:rPr>
          <w:i/>
        </w:rPr>
        <w:t>runner</w:t>
      </w:r>
      <w:r w:rsidRPr="006A48CA">
        <w:t xml:space="preserve">). </w:t>
      </w:r>
      <w:r w:rsidRPr="000D5183">
        <w:rPr>
          <w:i/>
        </w:rPr>
        <w:t>Runner</w:t>
      </w:r>
      <w:r w:rsidRPr="006A48CA">
        <w:t xml:space="preserve"> dilengkapi dengan kumpulan bilah pisau yang bentuknya kompleks.</w:t>
      </w:r>
      <w:r w:rsidR="00D84BF2">
        <w:t xml:space="preserve"> </w:t>
      </w:r>
      <w:r w:rsidRPr="00D84BF2">
        <w:t>Dalam sudu gerak (</w:t>
      </w:r>
      <w:r w:rsidRPr="00366A3A">
        <w:rPr>
          <w:i/>
        </w:rPr>
        <w:t>runner</w:t>
      </w:r>
      <w:r w:rsidRPr="00D84BF2">
        <w:t>), air masuk dengan arah radial lalu keluar dengan arah aksial.</w:t>
      </w:r>
      <w:r w:rsidRPr="006A48CA">
        <w:rPr>
          <w:color w:val="FF0000"/>
        </w:rPr>
        <w:t xml:space="preserve"> </w:t>
      </w:r>
      <w:r w:rsidRPr="006A48CA">
        <w:rPr>
          <w:color w:val="000000" w:themeColor="text1"/>
        </w:rPr>
        <w:t xml:space="preserve">Ketika air mengalir melewati </w:t>
      </w:r>
      <w:r w:rsidRPr="00366A3A">
        <w:rPr>
          <w:i/>
          <w:color w:val="000000" w:themeColor="text1"/>
        </w:rPr>
        <w:t>blade</w:t>
      </w:r>
      <w:r w:rsidRPr="006A48CA">
        <w:rPr>
          <w:color w:val="000000" w:themeColor="text1"/>
        </w:rPr>
        <w:t xml:space="preserve"> </w:t>
      </w:r>
      <w:r w:rsidRPr="00366A3A">
        <w:rPr>
          <w:i/>
          <w:color w:val="000000" w:themeColor="text1"/>
        </w:rPr>
        <w:t>runner</w:t>
      </w:r>
      <w:r w:rsidR="00366A3A">
        <w:rPr>
          <w:color w:val="000000" w:themeColor="text1"/>
        </w:rPr>
        <w:t>, energi kinetik</w:t>
      </w:r>
      <w:r w:rsidRPr="006A48CA">
        <w:rPr>
          <w:color w:val="000000" w:themeColor="text1"/>
        </w:rPr>
        <w:t xml:space="preserve"> dan energy tekan akan turun karena dikonversikan menjadi energi mekanik.</w:t>
      </w:r>
      <w:r w:rsidR="00D81FDE" w:rsidRPr="006A48CA">
        <w:rPr>
          <w:color w:val="000000" w:themeColor="text1"/>
        </w:rPr>
        <w:t xml:space="preserve"> </w:t>
      </w:r>
      <w:r w:rsidRPr="00EB4E04">
        <w:rPr>
          <w:i/>
          <w:color w:val="000000" w:themeColor="text1"/>
        </w:rPr>
        <w:t>Runner</w:t>
      </w:r>
      <w:r w:rsidRPr="006A48CA">
        <w:rPr>
          <w:color w:val="000000" w:themeColor="text1"/>
        </w:rPr>
        <w:t xml:space="preserve"> terhubung dengan generator melalui</w:t>
      </w:r>
      <w:r w:rsidR="00366A3A">
        <w:rPr>
          <w:color w:val="000000" w:themeColor="text1"/>
        </w:rPr>
        <w:t xml:space="preserve"> poros untuk menghasilkan energi</w:t>
      </w:r>
      <w:r w:rsidRPr="006A48CA">
        <w:rPr>
          <w:color w:val="000000" w:themeColor="text1"/>
        </w:rPr>
        <w:t xml:space="preserve"> listrik.</w:t>
      </w:r>
    </w:p>
    <w:p w:rsidR="00AE117B" w:rsidRPr="00AE117B" w:rsidRDefault="00AE117B" w:rsidP="003A398A">
      <w:pPr>
        <w:spacing w:line="360" w:lineRule="auto"/>
        <w:jc w:val="both"/>
      </w:pPr>
    </w:p>
    <w:p w:rsidR="004071C7" w:rsidRPr="009C6491" w:rsidRDefault="00D600AE" w:rsidP="00586165">
      <w:pPr>
        <w:pStyle w:val="ListParagraph"/>
        <w:ind w:left="0"/>
        <w:rPr>
          <w:rFonts w:cs="Times New Roman"/>
          <w:szCs w:val="24"/>
          <w:lang w:val="id-ID"/>
        </w:rPr>
      </w:pPr>
      <w:r w:rsidRPr="00D600AE">
        <w:rPr>
          <w:rFonts w:cs="Times New Roman"/>
          <w:noProof/>
          <w:szCs w:val="24"/>
        </w:rPr>
        <w:drawing>
          <wp:inline distT="0" distB="0" distL="0" distR="0">
            <wp:extent cx="2264735" cy="2688590"/>
            <wp:effectExtent l="0" t="0" r="2540" b="0"/>
            <wp:docPr id="5" name="Picture 5" descr="E:\ALL ABOUT ELGA\FLUIDA\MODUL FLUIDA 2015-2016\IMG_20150925_142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LL ABOUT ELGA\FLUIDA\MODUL FLUIDA 2015-2016\IMG_20150925_1428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7963" cy="2704294"/>
                    </a:xfrm>
                    <a:prstGeom prst="rect">
                      <a:avLst/>
                    </a:prstGeom>
                    <a:noFill/>
                    <a:ln>
                      <a:noFill/>
                    </a:ln>
                  </pic:spPr>
                </pic:pic>
              </a:graphicData>
            </a:graphic>
          </wp:inline>
        </w:drawing>
      </w:r>
    </w:p>
    <w:p w:rsidR="004071C7" w:rsidRDefault="004071C7" w:rsidP="001A45EB">
      <w:pPr>
        <w:spacing w:line="240" w:lineRule="auto"/>
        <w:rPr>
          <w:lang w:val="id-ID"/>
        </w:rPr>
      </w:pPr>
      <w:r w:rsidRPr="00366A3A">
        <w:rPr>
          <w:i/>
          <w:lang w:val="id-ID"/>
        </w:rPr>
        <w:t xml:space="preserve">Gambar </w:t>
      </w:r>
      <w:r w:rsidR="00102C05" w:rsidRPr="00366A3A">
        <w:rPr>
          <w:i/>
        </w:rPr>
        <w:t>2</w:t>
      </w:r>
      <w:r w:rsidRPr="00366A3A">
        <w:rPr>
          <w:i/>
          <w:lang w:val="id-ID"/>
        </w:rPr>
        <w:t>.</w:t>
      </w:r>
      <w:r w:rsidR="00BA4CF0" w:rsidRPr="00366A3A">
        <w:rPr>
          <w:i/>
        </w:rPr>
        <w:t>4</w:t>
      </w:r>
      <w:r w:rsidR="00EB4E04">
        <w:t xml:space="preserve"> </w:t>
      </w:r>
      <w:r w:rsidRPr="00F31C35">
        <w:rPr>
          <w:lang w:val="id-ID"/>
        </w:rPr>
        <w:t xml:space="preserve">Turbin </w:t>
      </w:r>
      <w:r w:rsidR="00D03073">
        <w:rPr>
          <w:lang w:val="id-ID"/>
        </w:rPr>
        <w:t>F</w:t>
      </w:r>
      <w:r w:rsidRPr="00F31C35">
        <w:rPr>
          <w:lang w:val="id-ID"/>
        </w:rPr>
        <w:t>rancis</w:t>
      </w:r>
    </w:p>
    <w:p w:rsidR="001A45EB" w:rsidRPr="001A45EB" w:rsidRDefault="001A45EB" w:rsidP="001A45EB">
      <w:pPr>
        <w:tabs>
          <w:tab w:val="left" w:pos="2859"/>
        </w:tabs>
        <w:spacing w:line="240" w:lineRule="auto"/>
      </w:pPr>
      <w:r>
        <w:t>Sumber:</w:t>
      </w:r>
      <w:r w:rsidR="00366A3A">
        <w:t xml:space="preserve"> </w:t>
      </w:r>
      <w:r w:rsidR="00D600AE" w:rsidRPr="009C6491">
        <w:rPr>
          <w:lang w:val="id-ID"/>
        </w:rPr>
        <w:t xml:space="preserve">Dietzel </w:t>
      </w:r>
      <w:r w:rsidR="00D600AE">
        <w:rPr>
          <w:lang w:val="id-ID"/>
        </w:rPr>
        <w:t>(</w:t>
      </w:r>
      <w:r w:rsidR="00D600AE" w:rsidRPr="009C6491">
        <w:rPr>
          <w:lang w:val="id-ID"/>
        </w:rPr>
        <w:t>1996</w:t>
      </w:r>
      <w:r w:rsidR="00D600AE">
        <w:rPr>
          <w:lang w:val="id-ID"/>
        </w:rPr>
        <w:t>:47)</w:t>
      </w:r>
      <w:r>
        <w:tab/>
      </w:r>
    </w:p>
    <w:p w:rsidR="004071C7" w:rsidRPr="008234F5" w:rsidRDefault="004071C7" w:rsidP="00A328C5">
      <w:pPr>
        <w:pStyle w:val="ListParagraph"/>
        <w:spacing w:line="360" w:lineRule="auto"/>
        <w:ind w:left="709" w:hanging="425"/>
        <w:jc w:val="both"/>
        <w:rPr>
          <w:rFonts w:cs="Times New Roman"/>
          <w:szCs w:val="24"/>
        </w:rPr>
      </w:pPr>
    </w:p>
    <w:p w:rsidR="004071C7" w:rsidRPr="009C6491" w:rsidRDefault="004071C7" w:rsidP="00032F6E">
      <w:pPr>
        <w:pStyle w:val="ListParagraph"/>
        <w:numPr>
          <w:ilvl w:val="0"/>
          <w:numId w:val="3"/>
        </w:numPr>
        <w:spacing w:line="360" w:lineRule="auto"/>
        <w:ind w:left="567" w:hanging="283"/>
        <w:jc w:val="both"/>
        <w:rPr>
          <w:lang w:val="id-ID"/>
        </w:rPr>
      </w:pPr>
      <w:r w:rsidRPr="009C6491">
        <w:rPr>
          <w:lang w:val="id-ID"/>
        </w:rPr>
        <w:t>Turbin Kaplan</w:t>
      </w:r>
      <w:r w:rsidR="00D6117A">
        <w:t xml:space="preserve"> (Turbin baling-baling)</w:t>
      </w:r>
    </w:p>
    <w:p w:rsidR="00746A07" w:rsidRPr="006A48CA" w:rsidRDefault="00746A07" w:rsidP="00D84BF2">
      <w:pPr>
        <w:spacing w:line="360" w:lineRule="auto"/>
        <w:ind w:left="720" w:firstLine="720"/>
        <w:jc w:val="both"/>
        <w:rPr>
          <w:color w:val="000000" w:themeColor="text1"/>
        </w:rPr>
      </w:pPr>
      <w:r w:rsidRPr="006A48CA">
        <w:rPr>
          <w:color w:val="000000" w:themeColor="text1"/>
        </w:rPr>
        <w:t>Turbin Kaplan</w:t>
      </w:r>
      <w:r w:rsidR="000D5183">
        <w:rPr>
          <w:lang w:val="id-ID"/>
        </w:rPr>
        <w:t>, (Gambar 2.</w:t>
      </w:r>
      <w:r w:rsidR="000D5183">
        <w:t>5)</w:t>
      </w:r>
      <w:r w:rsidR="00872EBE" w:rsidRPr="006A48CA">
        <w:rPr>
          <w:color w:val="000000" w:themeColor="text1"/>
        </w:rPr>
        <w:t xml:space="preserve"> merupakan mesin konversi energi</w:t>
      </w:r>
      <w:r w:rsidRPr="006A48CA">
        <w:rPr>
          <w:color w:val="000000" w:themeColor="text1"/>
        </w:rPr>
        <w:t xml:space="preserve"> yang tepat digunakan ketika energi air yang tersedia memiliki </w:t>
      </w:r>
      <w:r w:rsidRPr="00366A3A">
        <w:rPr>
          <w:i/>
          <w:color w:val="000000" w:themeColor="text1"/>
        </w:rPr>
        <w:t>head</w:t>
      </w:r>
      <w:r w:rsidRPr="006A48CA">
        <w:rPr>
          <w:color w:val="000000" w:themeColor="text1"/>
        </w:rPr>
        <w:t xml:space="preserve"> rendah dan kapasitas </w:t>
      </w:r>
      <w:r w:rsidR="00872EBE" w:rsidRPr="006A48CA">
        <w:rPr>
          <w:color w:val="000000" w:themeColor="text1"/>
        </w:rPr>
        <w:t>aliran air yang sangat besar. (</w:t>
      </w:r>
      <w:r w:rsidRPr="00366A3A">
        <w:rPr>
          <w:i/>
          <w:color w:val="000000" w:themeColor="text1"/>
        </w:rPr>
        <w:t>Head</w:t>
      </w:r>
      <w:r w:rsidRPr="006A48CA">
        <w:rPr>
          <w:color w:val="000000" w:themeColor="text1"/>
        </w:rPr>
        <w:t xml:space="preserve"> berkisar 2 s/d 25 m</w:t>
      </w:r>
      <w:r w:rsidR="00366A3A">
        <w:rPr>
          <w:color w:val="000000" w:themeColor="text1"/>
        </w:rPr>
        <w:t xml:space="preserve"> dan Kapasitas Aliran 70-800 m^</w:t>
      </w:r>
      <w:r w:rsidR="00366A3A">
        <w:rPr>
          <w:color w:val="000000" w:themeColor="text1"/>
          <w:vertAlign w:val="superscript"/>
        </w:rPr>
        <w:t>3</w:t>
      </w:r>
      <w:r w:rsidRPr="006A48CA">
        <w:rPr>
          <w:color w:val="000000" w:themeColor="text1"/>
        </w:rPr>
        <w:t>/s).</w:t>
      </w:r>
      <w:r w:rsidR="00D84BF2">
        <w:rPr>
          <w:color w:val="000000" w:themeColor="text1"/>
        </w:rPr>
        <w:t xml:space="preserve"> </w:t>
      </w:r>
      <w:r w:rsidRPr="006A48CA">
        <w:rPr>
          <w:color w:val="000000" w:themeColor="text1"/>
        </w:rPr>
        <w:t xml:space="preserve">Turbin Kaplan tepat digunakan untuk pengoperasian dalam reservoir atau bendungan yang besar dan memiliki ketinggian/elevasi yang relatif rendah. Karena penggunaannya dalam kapasitas aliran air yang sangat besar, tentunya ukuran turbin Kaplan juga sangat besar bahkan memiliki ukuran terbesar diantara semua jenis turbin air. </w:t>
      </w:r>
    </w:p>
    <w:p w:rsidR="00746A07" w:rsidRPr="006A48CA" w:rsidRDefault="00746A07" w:rsidP="00D84BF2">
      <w:pPr>
        <w:spacing w:line="360" w:lineRule="auto"/>
        <w:ind w:left="709" w:firstLine="709"/>
        <w:jc w:val="both"/>
        <w:rPr>
          <w:color w:val="000000" w:themeColor="text1"/>
        </w:rPr>
      </w:pPr>
      <w:r w:rsidRPr="006A48CA">
        <w:rPr>
          <w:color w:val="000000" w:themeColor="text1"/>
        </w:rPr>
        <w:lastRenderedPageBreak/>
        <w:t>Pada turbin Kaplan aliran air masuk ke dalam ruang berbentuk spiral. Luasan area dari ruang spiral yang berkurang menghasilkan aliran air yang masuk ke sudu pengarah (</w:t>
      </w:r>
      <w:r w:rsidRPr="00D94D7C">
        <w:rPr>
          <w:i/>
          <w:color w:val="000000" w:themeColor="text1"/>
        </w:rPr>
        <w:t>guide vane</w:t>
      </w:r>
      <w:r w:rsidRPr="006A48CA">
        <w:rPr>
          <w:color w:val="000000" w:themeColor="text1"/>
        </w:rPr>
        <w:t>) memiliki kecepatan yang sama. Aliran air yang melintasi sudu pengarah lalu melewati sudu gerak (</w:t>
      </w:r>
      <w:r w:rsidRPr="00D94D7C">
        <w:rPr>
          <w:i/>
          <w:color w:val="000000" w:themeColor="text1"/>
        </w:rPr>
        <w:t>runner</w:t>
      </w:r>
      <w:r w:rsidRPr="006A48CA">
        <w:rPr>
          <w:color w:val="000000" w:themeColor="text1"/>
        </w:rPr>
        <w:t xml:space="preserve">). Lalu aliran air keluar melalui </w:t>
      </w:r>
      <w:r w:rsidRPr="00D94D7C">
        <w:rPr>
          <w:i/>
          <w:color w:val="000000" w:themeColor="text1"/>
        </w:rPr>
        <w:t>draft tube</w:t>
      </w:r>
      <w:r w:rsidRPr="006A48CA">
        <w:rPr>
          <w:color w:val="000000" w:themeColor="text1"/>
        </w:rPr>
        <w:t xml:space="preserve">. </w:t>
      </w:r>
    </w:p>
    <w:p w:rsidR="00746A07" w:rsidRPr="006A48CA" w:rsidRDefault="00746A07" w:rsidP="00EB4E04">
      <w:pPr>
        <w:spacing w:line="360" w:lineRule="auto"/>
        <w:ind w:left="709" w:firstLine="284"/>
        <w:jc w:val="both"/>
        <w:rPr>
          <w:color w:val="000000" w:themeColor="text1"/>
        </w:rPr>
      </w:pPr>
      <w:r w:rsidRPr="006A48CA">
        <w:rPr>
          <w:color w:val="000000" w:themeColor="text1"/>
        </w:rPr>
        <w:t>Kebutuhan daya (listrik) dapat berfluktuasi dari waktu ke waktu. Mengontrol kapasitas alir air yang masuk merupakan cara yang paling efisien untuk memenuhi kebutuhan listrik. Ketika kebutuhan listrik listrik sedang tinggi maka sudu pengarah (</w:t>
      </w:r>
      <w:r w:rsidRPr="00D94D7C">
        <w:rPr>
          <w:i/>
          <w:color w:val="000000" w:themeColor="text1"/>
        </w:rPr>
        <w:t>guide vane</w:t>
      </w:r>
      <w:r w:rsidRPr="006A48CA">
        <w:rPr>
          <w:color w:val="000000" w:themeColor="text1"/>
        </w:rPr>
        <w:t>) akan terbuka lebar sebaliknya jika kebutuhan listrik rendah maka sudu pengarah akan tertutup.</w:t>
      </w:r>
    </w:p>
    <w:p w:rsidR="000B5CAD" w:rsidRPr="0049029A" w:rsidRDefault="000B5CAD" w:rsidP="00C43BA4">
      <w:pPr>
        <w:spacing w:line="360" w:lineRule="auto"/>
        <w:ind w:left="709" w:hanging="425"/>
        <w:jc w:val="both"/>
        <w:rPr>
          <w:lang w:val="id-ID"/>
        </w:rPr>
      </w:pPr>
    </w:p>
    <w:p w:rsidR="004071C7" w:rsidRPr="009C6491" w:rsidRDefault="00C840E2" w:rsidP="00586165">
      <w:pPr>
        <w:pStyle w:val="ListParagraph"/>
        <w:ind w:left="0"/>
        <w:rPr>
          <w:rFonts w:cs="Times New Roman"/>
          <w:szCs w:val="24"/>
          <w:lang w:val="id-ID"/>
        </w:rPr>
      </w:pPr>
      <w:r>
        <w:rPr>
          <w:rFonts w:cs="Times New Roman"/>
          <w:noProof/>
          <w:szCs w:val="24"/>
        </w:rPr>
        <w:drawing>
          <wp:inline distT="0" distB="0" distL="0" distR="0">
            <wp:extent cx="2940087" cy="2361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0087" cy="2361063"/>
                    </a:xfrm>
                    <a:prstGeom prst="rect">
                      <a:avLst/>
                    </a:prstGeom>
                    <a:noFill/>
                    <a:ln>
                      <a:noFill/>
                    </a:ln>
                  </pic:spPr>
                </pic:pic>
              </a:graphicData>
            </a:graphic>
          </wp:inline>
        </w:drawing>
      </w:r>
    </w:p>
    <w:p w:rsidR="004071C7" w:rsidRDefault="004071C7" w:rsidP="001A45EB">
      <w:pPr>
        <w:spacing w:line="240" w:lineRule="auto"/>
      </w:pPr>
      <w:r w:rsidRPr="00366A3A">
        <w:rPr>
          <w:i/>
          <w:lang w:val="id-ID"/>
        </w:rPr>
        <w:t xml:space="preserve">Gambar </w:t>
      </w:r>
      <w:r w:rsidR="00102C05" w:rsidRPr="00366A3A">
        <w:rPr>
          <w:i/>
        </w:rPr>
        <w:t>2</w:t>
      </w:r>
      <w:r w:rsidRPr="00366A3A">
        <w:rPr>
          <w:i/>
          <w:lang w:val="id-ID"/>
        </w:rPr>
        <w:t>.</w:t>
      </w:r>
      <w:r w:rsidR="00BA4CF0" w:rsidRPr="00366A3A">
        <w:rPr>
          <w:i/>
        </w:rPr>
        <w:t>5</w:t>
      </w:r>
      <w:r w:rsidR="00BA4CF0">
        <w:t xml:space="preserve"> </w:t>
      </w:r>
      <w:r w:rsidRPr="009C6491">
        <w:rPr>
          <w:lang w:val="id-ID"/>
        </w:rPr>
        <w:t xml:space="preserve">Turbin </w:t>
      </w:r>
      <w:r w:rsidR="00D03073">
        <w:rPr>
          <w:lang w:val="id-ID"/>
        </w:rPr>
        <w:t>K</w:t>
      </w:r>
      <w:r w:rsidR="000B5CAD" w:rsidRPr="009C6491">
        <w:rPr>
          <w:lang w:val="id-ID"/>
        </w:rPr>
        <w:t xml:space="preserve">aplan </w:t>
      </w:r>
    </w:p>
    <w:p w:rsidR="00EB4E04" w:rsidRDefault="000B5CAD" w:rsidP="00A328C5">
      <w:pPr>
        <w:spacing w:line="360" w:lineRule="auto"/>
        <w:rPr>
          <w:lang w:val="id-ID"/>
        </w:rPr>
      </w:pPr>
      <w:r>
        <w:rPr>
          <w:lang w:val="id-ID"/>
        </w:rPr>
        <w:t xml:space="preserve">Sumber: </w:t>
      </w:r>
      <w:r w:rsidR="001E0ED5">
        <w:rPr>
          <w:i/>
        </w:rPr>
        <w:t>D</w:t>
      </w:r>
      <w:r w:rsidR="00C840E2">
        <w:rPr>
          <w:i/>
          <w:lang w:val="id-ID"/>
        </w:rPr>
        <w:t xml:space="preserve">ixson </w:t>
      </w:r>
      <w:r w:rsidR="000D4A8F">
        <w:rPr>
          <w:lang w:val="id-ID"/>
        </w:rPr>
        <w:t>(2010</w:t>
      </w:r>
      <w:r w:rsidR="00C840E2">
        <w:rPr>
          <w:lang w:val="id-ID"/>
        </w:rPr>
        <w:t>:326</w:t>
      </w:r>
      <w:r w:rsidR="00EB4E04">
        <w:rPr>
          <w:lang w:val="id-ID"/>
        </w:rPr>
        <w:t>)</w:t>
      </w:r>
    </w:p>
    <w:p w:rsidR="00EB4E04" w:rsidRDefault="00EB4E04" w:rsidP="00A328C5">
      <w:pPr>
        <w:spacing w:line="360" w:lineRule="auto"/>
        <w:rPr>
          <w:lang w:val="id-ID"/>
        </w:rPr>
      </w:pPr>
    </w:p>
    <w:p w:rsidR="00366A3A" w:rsidRDefault="00366A3A" w:rsidP="00A328C5">
      <w:pPr>
        <w:spacing w:line="360" w:lineRule="auto"/>
        <w:rPr>
          <w:lang w:val="id-ID"/>
        </w:rPr>
      </w:pPr>
    </w:p>
    <w:p w:rsidR="00366A3A" w:rsidRDefault="00366A3A" w:rsidP="00A328C5">
      <w:pPr>
        <w:spacing w:line="360" w:lineRule="auto"/>
        <w:rPr>
          <w:lang w:val="id-ID"/>
        </w:rPr>
      </w:pPr>
    </w:p>
    <w:p w:rsidR="00366A3A" w:rsidRDefault="00366A3A" w:rsidP="00A328C5">
      <w:pPr>
        <w:spacing w:line="360" w:lineRule="auto"/>
        <w:rPr>
          <w:lang w:val="id-ID"/>
        </w:rPr>
      </w:pPr>
    </w:p>
    <w:p w:rsidR="00366A3A" w:rsidRDefault="00366A3A" w:rsidP="00A328C5">
      <w:pPr>
        <w:spacing w:line="360" w:lineRule="auto"/>
        <w:rPr>
          <w:lang w:val="id-ID"/>
        </w:rPr>
      </w:pPr>
    </w:p>
    <w:p w:rsidR="00366A3A" w:rsidRDefault="00366A3A" w:rsidP="00A328C5">
      <w:pPr>
        <w:spacing w:line="360" w:lineRule="auto"/>
        <w:rPr>
          <w:lang w:val="id-ID"/>
        </w:rPr>
      </w:pPr>
    </w:p>
    <w:p w:rsidR="00366A3A" w:rsidRDefault="00366A3A" w:rsidP="00A328C5">
      <w:pPr>
        <w:spacing w:line="360" w:lineRule="auto"/>
        <w:rPr>
          <w:lang w:val="id-ID"/>
        </w:rPr>
      </w:pPr>
    </w:p>
    <w:p w:rsidR="00366A3A" w:rsidRDefault="00366A3A" w:rsidP="00A328C5">
      <w:pPr>
        <w:spacing w:line="360" w:lineRule="auto"/>
        <w:rPr>
          <w:lang w:val="id-ID"/>
        </w:rPr>
      </w:pPr>
    </w:p>
    <w:p w:rsidR="00366A3A" w:rsidRDefault="00366A3A" w:rsidP="00A328C5">
      <w:pPr>
        <w:spacing w:line="360" w:lineRule="auto"/>
        <w:rPr>
          <w:lang w:val="id-ID"/>
        </w:rPr>
      </w:pPr>
    </w:p>
    <w:p w:rsidR="00366A3A" w:rsidRDefault="00366A3A" w:rsidP="00A328C5">
      <w:pPr>
        <w:spacing w:line="360" w:lineRule="auto"/>
        <w:rPr>
          <w:lang w:val="id-ID"/>
        </w:rPr>
      </w:pPr>
    </w:p>
    <w:p w:rsidR="00104B98" w:rsidRPr="009F1248" w:rsidRDefault="00104B98" w:rsidP="00032F6E">
      <w:pPr>
        <w:pStyle w:val="ListParagraph"/>
        <w:numPr>
          <w:ilvl w:val="0"/>
          <w:numId w:val="2"/>
        </w:numPr>
        <w:spacing w:line="360" w:lineRule="auto"/>
        <w:ind w:left="270" w:hanging="283"/>
      </w:pPr>
      <w:r w:rsidRPr="009F1248">
        <w:rPr>
          <w:lang w:val="id-ID"/>
        </w:rPr>
        <w:lastRenderedPageBreak/>
        <w:t>Perbedaan turbin impuls dan turbin reaksi</w:t>
      </w:r>
    </w:p>
    <w:p w:rsidR="00104B98" w:rsidRDefault="00104B98" w:rsidP="00104B98">
      <w:pPr>
        <w:pStyle w:val="ListParagraph"/>
        <w:ind w:left="1134"/>
        <w:rPr>
          <w:color w:val="0000FF"/>
          <w:u w:val="single"/>
          <w:lang w:val="id-ID"/>
        </w:rPr>
      </w:pPr>
    </w:p>
    <w:p w:rsidR="00104B98" w:rsidRPr="00104B98" w:rsidRDefault="009F1248" w:rsidP="00586165">
      <w:pPr>
        <w:pStyle w:val="ListParagraph"/>
        <w:ind w:left="0"/>
        <w:rPr>
          <w:color w:val="0000FF"/>
          <w:u w:val="single"/>
        </w:rPr>
      </w:pPr>
      <w:r>
        <w:rPr>
          <w:noProof/>
          <w:color w:val="0000FF"/>
          <w:u w:val="single"/>
        </w:rPr>
        <w:drawing>
          <wp:inline distT="0" distB="0" distL="0" distR="0">
            <wp:extent cx="2121408" cy="22308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ines_impulse_v_reac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1408" cy="2230836"/>
                    </a:xfrm>
                    <a:prstGeom prst="rect">
                      <a:avLst/>
                    </a:prstGeom>
                  </pic:spPr>
                </pic:pic>
              </a:graphicData>
            </a:graphic>
          </wp:inline>
        </w:drawing>
      </w:r>
    </w:p>
    <w:p w:rsidR="004071C7" w:rsidRDefault="00102C05" w:rsidP="001A45EB">
      <w:pPr>
        <w:spacing w:line="240" w:lineRule="auto"/>
        <w:rPr>
          <w:lang w:val="id-ID"/>
        </w:rPr>
      </w:pPr>
      <w:r w:rsidRPr="00366A3A">
        <w:rPr>
          <w:i/>
          <w:lang w:val="id-ID"/>
        </w:rPr>
        <w:t>Gambar 2</w:t>
      </w:r>
      <w:r w:rsidR="00104B98" w:rsidRPr="00366A3A">
        <w:rPr>
          <w:i/>
          <w:lang w:val="id-ID"/>
        </w:rPr>
        <w:t>.</w:t>
      </w:r>
      <w:r w:rsidR="00BA4CF0" w:rsidRPr="00366A3A">
        <w:rPr>
          <w:i/>
        </w:rPr>
        <w:t>6</w:t>
      </w:r>
      <w:r w:rsidR="00E66AD6">
        <w:t xml:space="preserve"> </w:t>
      </w:r>
      <w:r w:rsidR="009F1248">
        <w:rPr>
          <w:lang w:val="id-ID"/>
        </w:rPr>
        <w:t xml:space="preserve">Grafik </w:t>
      </w:r>
      <w:r w:rsidR="00104B98">
        <w:rPr>
          <w:lang w:val="id-ID"/>
        </w:rPr>
        <w:t>hubungan P-v</w:t>
      </w:r>
      <w:r w:rsidR="009F1248">
        <w:rPr>
          <w:lang w:val="id-ID"/>
        </w:rPr>
        <w:t xml:space="preserve"> pada turbin impuls dan re</w:t>
      </w:r>
      <w:r w:rsidR="00104B98">
        <w:rPr>
          <w:lang w:val="id-ID"/>
        </w:rPr>
        <w:t>a</w:t>
      </w:r>
      <w:r w:rsidR="009F1248">
        <w:rPr>
          <w:lang w:val="id-ID"/>
        </w:rPr>
        <w:t>k</w:t>
      </w:r>
      <w:r w:rsidR="00104B98">
        <w:rPr>
          <w:lang w:val="id-ID"/>
        </w:rPr>
        <w:t>si</w:t>
      </w:r>
    </w:p>
    <w:p w:rsidR="00627456" w:rsidRDefault="00052BF2" w:rsidP="00E66AD6">
      <w:pPr>
        <w:spacing w:line="240" w:lineRule="auto"/>
        <w:rPr>
          <w:lang w:val="id-ID"/>
        </w:rPr>
      </w:pPr>
      <w:r>
        <w:rPr>
          <w:lang w:val="id-ID"/>
        </w:rPr>
        <w:t>Sumber</w:t>
      </w:r>
      <w:r w:rsidR="00104B98">
        <w:rPr>
          <w:lang w:val="id-ID"/>
        </w:rPr>
        <w:t xml:space="preserve">: </w:t>
      </w:r>
      <w:r w:rsidR="001A2F80">
        <w:rPr>
          <w:lang w:val="id-ID"/>
        </w:rPr>
        <w:t>Arismunandar(1998)</w:t>
      </w:r>
    </w:p>
    <w:p w:rsidR="00D811C6" w:rsidRPr="00627456" w:rsidRDefault="00D811C6" w:rsidP="00E66AD6">
      <w:pPr>
        <w:spacing w:line="240" w:lineRule="auto"/>
      </w:pPr>
    </w:p>
    <w:p w:rsidR="003B735F" w:rsidRDefault="00CD5CE1" w:rsidP="00955C63">
      <w:pPr>
        <w:pStyle w:val="ListParagraph"/>
        <w:spacing w:line="360" w:lineRule="auto"/>
        <w:ind w:left="284" w:firstLine="709"/>
        <w:jc w:val="both"/>
        <w:rPr>
          <w:rFonts w:asciiTheme="majorBidi" w:eastAsia="Times New Roman" w:hAnsiTheme="majorBidi" w:cstheme="majorBidi"/>
          <w:color w:val="000000"/>
          <w:lang w:val="id-ID" w:eastAsia="id-ID"/>
        </w:rPr>
      </w:pPr>
      <w:r>
        <w:rPr>
          <w:rFonts w:asciiTheme="majorBidi" w:eastAsia="Times New Roman" w:hAnsiTheme="majorBidi" w:cstheme="majorBidi"/>
          <w:color w:val="000000"/>
          <w:lang w:eastAsia="id-ID"/>
        </w:rPr>
        <w:t>Pada turbin impuls</w:t>
      </w:r>
      <w:r w:rsidR="000D5183">
        <w:rPr>
          <w:lang w:val="id-ID"/>
        </w:rPr>
        <w:t>, (Gambar 2.</w:t>
      </w:r>
      <w:r w:rsidR="0079220E">
        <w:t>6</w:t>
      </w:r>
      <w:r w:rsidR="000D5183">
        <w:t>)</w:t>
      </w:r>
      <w:r>
        <w:rPr>
          <w:rFonts w:asciiTheme="majorBidi" w:eastAsia="Times New Roman" w:hAnsiTheme="majorBidi" w:cstheme="majorBidi"/>
          <w:color w:val="000000"/>
          <w:lang w:eastAsia="id-ID"/>
        </w:rPr>
        <w:t xml:space="preserve"> perubahan energi </w:t>
      </w:r>
      <w:r w:rsidR="00BA4CF0">
        <w:rPr>
          <w:rFonts w:asciiTheme="majorBidi" w:eastAsia="Times New Roman" w:hAnsiTheme="majorBidi" w:cstheme="majorBidi"/>
          <w:color w:val="000000"/>
          <w:lang w:eastAsia="id-ID"/>
        </w:rPr>
        <w:t>tekanan menjadi energi kinetik hampir seluruhnya terjadi pada sudu pengarah (</w:t>
      </w:r>
      <w:r w:rsidR="00BA4CF0">
        <w:rPr>
          <w:rFonts w:asciiTheme="majorBidi" w:eastAsia="Times New Roman" w:hAnsiTheme="majorBidi" w:cstheme="majorBidi"/>
          <w:i/>
          <w:color w:val="000000"/>
          <w:lang w:eastAsia="id-ID"/>
        </w:rPr>
        <w:t xml:space="preserve">guide </w:t>
      </w:r>
      <w:r w:rsidR="00BA4CF0" w:rsidRPr="00D94D7C">
        <w:rPr>
          <w:rFonts w:asciiTheme="majorBidi" w:eastAsia="Times New Roman" w:hAnsiTheme="majorBidi" w:cstheme="majorBidi"/>
          <w:i/>
          <w:color w:val="000000"/>
          <w:lang w:eastAsia="id-ID"/>
        </w:rPr>
        <w:t>vane</w:t>
      </w:r>
      <w:r w:rsidR="002C6E07">
        <w:rPr>
          <w:rFonts w:asciiTheme="majorBidi" w:eastAsia="Times New Roman" w:hAnsiTheme="majorBidi" w:cstheme="majorBidi"/>
          <w:color w:val="000000"/>
          <w:lang w:eastAsia="id-ID"/>
        </w:rPr>
        <w:t>), sedangkan pada sudu gerak te</w:t>
      </w:r>
      <w:r w:rsidR="00BA4CF0">
        <w:rPr>
          <w:rFonts w:asciiTheme="majorBidi" w:eastAsia="Times New Roman" w:hAnsiTheme="majorBidi" w:cstheme="majorBidi"/>
          <w:color w:val="000000"/>
          <w:lang w:eastAsia="id-ID"/>
        </w:rPr>
        <w:t>kanan dan kecepatan relatif flu</w:t>
      </w:r>
      <w:r w:rsidR="000D5183">
        <w:rPr>
          <w:rFonts w:asciiTheme="majorBidi" w:eastAsia="Times New Roman" w:hAnsiTheme="majorBidi" w:cstheme="majorBidi"/>
          <w:color w:val="000000"/>
          <w:lang w:eastAsia="id-ID"/>
        </w:rPr>
        <w:t xml:space="preserve">ida tidak berubah. </w:t>
      </w:r>
      <w:r w:rsidR="00BA4CF0">
        <w:rPr>
          <w:rFonts w:asciiTheme="majorBidi" w:eastAsia="Times New Roman" w:hAnsiTheme="majorBidi" w:cstheme="majorBidi"/>
          <w:color w:val="000000"/>
          <w:lang w:eastAsia="id-ID"/>
        </w:rPr>
        <w:t xml:space="preserve">Pada sudu gerak kecepatan absolut fluida berkurang karena digunakan untuk memutar poros turbin (berubah menjadi energi mekanik). </w:t>
      </w:r>
      <w:r>
        <w:rPr>
          <w:rFonts w:asciiTheme="majorBidi" w:eastAsia="Times New Roman" w:hAnsiTheme="majorBidi" w:cstheme="majorBidi"/>
          <w:color w:val="000000"/>
          <w:lang w:val="id-ID" w:eastAsia="id-ID"/>
        </w:rPr>
        <w:t xml:space="preserve">Sedangkan pada turbin reaksi </w:t>
      </w:r>
      <w:r>
        <w:rPr>
          <w:rFonts w:asciiTheme="majorBidi" w:eastAsia="Times New Roman" w:hAnsiTheme="majorBidi" w:cstheme="majorBidi"/>
          <w:color w:val="000000"/>
          <w:lang w:eastAsia="id-ID"/>
        </w:rPr>
        <w:t xml:space="preserve"> perubahan energi </w:t>
      </w:r>
      <w:r w:rsidR="00BA4CF0">
        <w:rPr>
          <w:rFonts w:asciiTheme="majorBidi" w:eastAsia="Times New Roman" w:hAnsiTheme="majorBidi" w:cstheme="majorBidi"/>
          <w:color w:val="000000"/>
          <w:lang w:eastAsia="id-ID"/>
        </w:rPr>
        <w:t>tekanan menjadi energi kinetik terjadi pada sudu pengarah dan sudu gerak. P</w:t>
      </w:r>
      <w:r w:rsidR="00BA4CF0">
        <w:rPr>
          <w:rFonts w:asciiTheme="majorBidi" w:eastAsia="Times New Roman" w:hAnsiTheme="majorBidi" w:cstheme="majorBidi"/>
          <w:color w:val="000000"/>
          <w:lang w:val="id-ID" w:eastAsia="id-ID"/>
        </w:rPr>
        <w:t xml:space="preserve">ada </w:t>
      </w:r>
      <w:r w:rsidR="00432BBC">
        <w:rPr>
          <w:rFonts w:asciiTheme="majorBidi" w:eastAsia="Times New Roman" w:hAnsiTheme="majorBidi" w:cstheme="majorBidi"/>
          <w:color w:val="000000"/>
          <w:lang w:val="id-ID" w:eastAsia="id-ID"/>
        </w:rPr>
        <w:t>turbin impuls ketika air melewati sudu pengarah (</w:t>
      </w:r>
      <w:r w:rsidR="00432BBC" w:rsidRPr="00432BBC">
        <w:rPr>
          <w:rFonts w:asciiTheme="majorBidi" w:eastAsia="Times New Roman" w:hAnsiTheme="majorBidi" w:cstheme="majorBidi"/>
          <w:i/>
          <w:color w:val="000000"/>
          <w:lang w:val="id-ID" w:eastAsia="id-ID"/>
        </w:rPr>
        <w:t>nozzle</w:t>
      </w:r>
      <w:r w:rsidR="00432BBC">
        <w:rPr>
          <w:rFonts w:asciiTheme="majorBidi" w:eastAsia="Times New Roman" w:hAnsiTheme="majorBidi" w:cstheme="majorBidi"/>
          <w:color w:val="000000"/>
          <w:lang w:val="id-ID" w:eastAsia="id-ID"/>
        </w:rPr>
        <w:t>)</w:t>
      </w:r>
      <w:r w:rsidR="00CB50AE">
        <w:rPr>
          <w:rFonts w:asciiTheme="majorBidi" w:eastAsia="Times New Roman" w:hAnsiTheme="majorBidi" w:cstheme="majorBidi"/>
          <w:color w:val="000000"/>
          <w:lang w:val="id-ID" w:eastAsia="id-ID"/>
        </w:rPr>
        <w:t xml:space="preserve"> kecepatan akan meningkat serta</w:t>
      </w:r>
      <w:r w:rsidR="00432BBC">
        <w:rPr>
          <w:rFonts w:asciiTheme="majorBidi" w:eastAsia="Times New Roman" w:hAnsiTheme="majorBidi" w:cstheme="majorBidi"/>
          <w:color w:val="000000"/>
          <w:lang w:val="id-ID" w:eastAsia="id-ID"/>
        </w:rPr>
        <w:t xml:space="preserve"> tekanannya akan turun</w:t>
      </w:r>
      <w:r w:rsidR="00BA4CF0">
        <w:rPr>
          <w:rFonts w:asciiTheme="majorBidi" w:eastAsia="Times New Roman" w:hAnsiTheme="majorBidi" w:cstheme="majorBidi"/>
          <w:color w:val="000000"/>
          <w:lang w:eastAsia="id-ID"/>
        </w:rPr>
        <w:t>. K</w:t>
      </w:r>
      <w:r w:rsidR="00ED6B65">
        <w:rPr>
          <w:rFonts w:asciiTheme="majorBidi" w:eastAsia="Times New Roman" w:hAnsiTheme="majorBidi" w:cstheme="majorBidi"/>
          <w:color w:val="000000"/>
          <w:lang w:eastAsia="id-ID"/>
        </w:rPr>
        <w:t>etika air melewati sudu gerak (</w:t>
      </w:r>
      <w:r w:rsidR="00ED6B65" w:rsidRPr="00ED6B65">
        <w:rPr>
          <w:rFonts w:asciiTheme="majorBidi" w:eastAsia="Times New Roman" w:hAnsiTheme="majorBidi" w:cstheme="majorBidi"/>
          <w:i/>
          <w:color w:val="000000"/>
          <w:lang w:eastAsia="id-ID"/>
        </w:rPr>
        <w:t>runner</w:t>
      </w:r>
      <w:r w:rsidR="00ED6B65">
        <w:rPr>
          <w:rFonts w:asciiTheme="majorBidi" w:eastAsia="Times New Roman" w:hAnsiTheme="majorBidi" w:cstheme="majorBidi"/>
          <w:color w:val="000000"/>
          <w:lang w:eastAsia="id-ID"/>
        </w:rPr>
        <w:t>)</w:t>
      </w:r>
      <w:r w:rsidR="00BA4CF0">
        <w:rPr>
          <w:rFonts w:asciiTheme="majorBidi" w:eastAsia="Times New Roman" w:hAnsiTheme="majorBidi" w:cstheme="majorBidi"/>
          <w:color w:val="000000"/>
          <w:lang w:eastAsia="id-ID"/>
        </w:rPr>
        <w:t xml:space="preserve"> tekanan dan kecepatan relatifnya tidak berubah. Sebaliknya </w:t>
      </w:r>
      <w:r w:rsidR="00D044C6">
        <w:rPr>
          <w:rFonts w:asciiTheme="majorBidi" w:eastAsia="Times New Roman" w:hAnsiTheme="majorBidi" w:cstheme="majorBidi"/>
          <w:color w:val="000000"/>
          <w:lang w:val="id-ID" w:eastAsia="id-ID"/>
        </w:rPr>
        <w:t>pada turbin reaks</w:t>
      </w:r>
      <w:r w:rsidR="00366A3A">
        <w:rPr>
          <w:rFonts w:asciiTheme="majorBidi" w:eastAsia="Times New Roman" w:hAnsiTheme="majorBidi" w:cstheme="majorBidi"/>
          <w:color w:val="000000"/>
          <w:lang w:eastAsia="id-ID"/>
        </w:rPr>
        <w:t>i</w:t>
      </w:r>
      <w:r w:rsidR="00BA4CF0">
        <w:rPr>
          <w:rFonts w:asciiTheme="majorBidi" w:eastAsia="Times New Roman" w:hAnsiTheme="majorBidi" w:cstheme="majorBidi"/>
          <w:color w:val="000000"/>
          <w:lang w:eastAsia="id-ID"/>
        </w:rPr>
        <w:t>,</w:t>
      </w:r>
      <w:r w:rsidR="00D044C6">
        <w:rPr>
          <w:rFonts w:asciiTheme="majorBidi" w:eastAsia="Times New Roman" w:hAnsiTheme="majorBidi" w:cstheme="majorBidi"/>
          <w:color w:val="000000"/>
          <w:lang w:eastAsia="id-ID"/>
        </w:rPr>
        <w:t xml:space="preserve"> </w:t>
      </w:r>
      <w:r w:rsidR="00432BBC">
        <w:rPr>
          <w:rFonts w:asciiTheme="majorBidi" w:eastAsia="Times New Roman" w:hAnsiTheme="majorBidi" w:cstheme="majorBidi"/>
          <w:color w:val="000000"/>
          <w:lang w:val="id-ID" w:eastAsia="id-ID"/>
        </w:rPr>
        <w:t>ketika air melewati sudu pengarah (</w:t>
      </w:r>
      <w:r w:rsidR="00432BBC" w:rsidRPr="00432BBC">
        <w:rPr>
          <w:rFonts w:asciiTheme="majorBidi" w:eastAsia="Times New Roman" w:hAnsiTheme="majorBidi" w:cstheme="majorBidi"/>
          <w:i/>
          <w:color w:val="000000"/>
          <w:lang w:val="id-ID" w:eastAsia="id-ID"/>
        </w:rPr>
        <w:t>nozzle</w:t>
      </w:r>
      <w:r w:rsidR="00432BBC">
        <w:rPr>
          <w:rFonts w:asciiTheme="majorBidi" w:eastAsia="Times New Roman" w:hAnsiTheme="majorBidi" w:cstheme="majorBidi"/>
          <w:color w:val="000000"/>
          <w:lang w:val="id-ID" w:eastAsia="id-ID"/>
        </w:rPr>
        <w:t xml:space="preserve">) </w:t>
      </w:r>
      <w:r w:rsidR="00BA4CF0">
        <w:rPr>
          <w:rFonts w:asciiTheme="majorBidi" w:eastAsia="Times New Roman" w:hAnsiTheme="majorBidi" w:cstheme="majorBidi"/>
          <w:color w:val="000000"/>
          <w:lang w:eastAsia="id-ID"/>
        </w:rPr>
        <w:t xml:space="preserve">tekanannya akan turun dan </w:t>
      </w:r>
      <w:r w:rsidR="00432BBC">
        <w:rPr>
          <w:rFonts w:asciiTheme="majorBidi" w:eastAsia="Times New Roman" w:hAnsiTheme="majorBidi" w:cstheme="majorBidi"/>
          <w:color w:val="000000"/>
          <w:lang w:val="id-ID" w:eastAsia="id-ID"/>
        </w:rPr>
        <w:t>kecepatan</w:t>
      </w:r>
      <w:r w:rsidR="00BA4CF0">
        <w:rPr>
          <w:rFonts w:asciiTheme="majorBidi" w:eastAsia="Times New Roman" w:hAnsiTheme="majorBidi" w:cstheme="majorBidi"/>
          <w:color w:val="000000"/>
          <w:lang w:eastAsia="id-ID"/>
        </w:rPr>
        <w:t>nya</w:t>
      </w:r>
      <w:r w:rsidR="00432BBC">
        <w:rPr>
          <w:rFonts w:asciiTheme="majorBidi" w:eastAsia="Times New Roman" w:hAnsiTheme="majorBidi" w:cstheme="majorBidi"/>
          <w:color w:val="000000"/>
          <w:lang w:val="id-ID" w:eastAsia="id-ID"/>
        </w:rPr>
        <w:t xml:space="preserve"> akan meningkat</w:t>
      </w:r>
      <w:r w:rsidR="00EB4E04">
        <w:rPr>
          <w:rFonts w:asciiTheme="majorBidi" w:eastAsia="Times New Roman" w:hAnsiTheme="majorBidi" w:cstheme="majorBidi"/>
          <w:color w:val="000000"/>
          <w:lang w:eastAsia="id-ID"/>
        </w:rPr>
        <w:t xml:space="preserve"> </w:t>
      </w:r>
      <w:r w:rsidR="00BA4CF0">
        <w:rPr>
          <w:rFonts w:asciiTheme="majorBidi" w:eastAsia="Times New Roman" w:hAnsiTheme="majorBidi" w:cstheme="majorBidi"/>
          <w:color w:val="000000"/>
          <w:lang w:eastAsia="id-ID"/>
        </w:rPr>
        <w:t>demikian juga</w:t>
      </w:r>
      <w:r w:rsidR="00432BBC">
        <w:rPr>
          <w:rFonts w:asciiTheme="majorBidi" w:eastAsia="Times New Roman" w:hAnsiTheme="majorBidi" w:cstheme="majorBidi"/>
          <w:color w:val="000000"/>
          <w:lang w:val="id-ID" w:eastAsia="id-ID"/>
        </w:rPr>
        <w:t xml:space="preserve"> ketika air </w:t>
      </w:r>
      <w:r w:rsidR="00BA4CF0">
        <w:rPr>
          <w:rFonts w:asciiTheme="majorBidi" w:eastAsia="Times New Roman" w:hAnsiTheme="majorBidi" w:cstheme="majorBidi"/>
          <w:color w:val="000000"/>
          <w:lang w:eastAsia="id-ID"/>
        </w:rPr>
        <w:t>melewati</w:t>
      </w:r>
      <w:r w:rsidR="00EB4E04">
        <w:rPr>
          <w:rFonts w:asciiTheme="majorBidi" w:eastAsia="Times New Roman" w:hAnsiTheme="majorBidi" w:cstheme="majorBidi"/>
          <w:color w:val="000000"/>
          <w:lang w:eastAsia="id-ID"/>
        </w:rPr>
        <w:t xml:space="preserve"> </w:t>
      </w:r>
      <w:r w:rsidR="00432BBC">
        <w:rPr>
          <w:rFonts w:asciiTheme="majorBidi" w:eastAsia="Times New Roman" w:hAnsiTheme="majorBidi" w:cstheme="majorBidi"/>
          <w:color w:val="000000"/>
          <w:lang w:val="id-ID" w:eastAsia="id-ID"/>
        </w:rPr>
        <w:t>sudu gerak (</w:t>
      </w:r>
      <w:r w:rsidR="00432BBC">
        <w:rPr>
          <w:rFonts w:asciiTheme="majorBidi" w:eastAsia="Times New Roman" w:hAnsiTheme="majorBidi" w:cstheme="majorBidi"/>
          <w:i/>
          <w:color w:val="000000"/>
          <w:lang w:val="id-ID" w:eastAsia="id-ID"/>
        </w:rPr>
        <w:t>runner)</w:t>
      </w:r>
      <w:r w:rsidR="00432BBC">
        <w:rPr>
          <w:rFonts w:asciiTheme="majorBidi" w:eastAsia="Times New Roman" w:hAnsiTheme="majorBidi" w:cstheme="majorBidi"/>
          <w:color w:val="000000"/>
          <w:lang w:val="id-ID" w:eastAsia="id-ID"/>
        </w:rPr>
        <w:t xml:space="preserve"> tekanannya </w:t>
      </w:r>
      <w:r w:rsidR="00BA4CF0">
        <w:rPr>
          <w:rFonts w:asciiTheme="majorBidi" w:eastAsia="Times New Roman" w:hAnsiTheme="majorBidi" w:cstheme="majorBidi"/>
          <w:color w:val="000000"/>
          <w:lang w:eastAsia="id-ID"/>
        </w:rPr>
        <w:t>juga turun dan kecepatan relatif fluida meningkat, bagaimanapun juga kecepatan absolut fluida</w:t>
      </w:r>
      <w:r w:rsidR="00432BBC">
        <w:rPr>
          <w:rFonts w:asciiTheme="majorBidi" w:eastAsia="Times New Roman" w:hAnsiTheme="majorBidi" w:cstheme="majorBidi"/>
          <w:color w:val="000000"/>
          <w:lang w:val="id-ID" w:eastAsia="id-ID"/>
        </w:rPr>
        <w:t xml:space="preserve"> menurun</w:t>
      </w:r>
      <w:r w:rsidR="00BA4CF0">
        <w:rPr>
          <w:rFonts w:asciiTheme="majorBidi" w:eastAsia="Times New Roman" w:hAnsiTheme="majorBidi" w:cstheme="majorBidi"/>
          <w:color w:val="000000"/>
          <w:lang w:eastAsia="id-ID"/>
        </w:rPr>
        <w:t xml:space="preserve"> karena ada perubahan dari energi kinetik menjadi energi mekanik pada poros turbin</w:t>
      </w:r>
      <w:r w:rsidR="00432BBC">
        <w:rPr>
          <w:rFonts w:asciiTheme="majorBidi" w:eastAsia="Times New Roman" w:hAnsiTheme="majorBidi" w:cstheme="majorBidi"/>
          <w:color w:val="000000"/>
          <w:lang w:val="id-ID" w:eastAsia="id-ID"/>
        </w:rPr>
        <w:t>.</w:t>
      </w:r>
    </w:p>
    <w:p w:rsidR="00E66AD6" w:rsidRPr="00955C63" w:rsidRDefault="00E66AD6" w:rsidP="00955C63">
      <w:pPr>
        <w:pStyle w:val="ListParagraph"/>
        <w:spacing w:line="360" w:lineRule="auto"/>
        <w:ind w:left="284" w:firstLine="709"/>
        <w:jc w:val="both"/>
        <w:rPr>
          <w:rFonts w:asciiTheme="majorBidi" w:eastAsia="Times New Roman" w:hAnsiTheme="majorBidi" w:cstheme="majorBidi"/>
          <w:color w:val="000000"/>
          <w:lang w:eastAsia="id-ID"/>
        </w:rPr>
      </w:pPr>
    </w:p>
    <w:p w:rsidR="004071C7" w:rsidRPr="003B735F" w:rsidRDefault="004071C7" w:rsidP="00032F6E">
      <w:pPr>
        <w:pStyle w:val="ListParagraph"/>
        <w:numPr>
          <w:ilvl w:val="1"/>
          <w:numId w:val="13"/>
        </w:numPr>
        <w:spacing w:line="360" w:lineRule="auto"/>
        <w:ind w:left="720" w:hanging="720"/>
        <w:jc w:val="both"/>
        <w:rPr>
          <w:b/>
          <w:lang w:val="id-ID"/>
        </w:rPr>
      </w:pPr>
      <w:r w:rsidRPr="003B735F">
        <w:rPr>
          <w:b/>
          <w:lang w:val="id-ID"/>
        </w:rPr>
        <w:t>Turbin Air Francis</w:t>
      </w:r>
      <w:r w:rsidRPr="003B735F">
        <w:rPr>
          <w:b/>
        </w:rPr>
        <w:t xml:space="preserve"> dan Prinsip Kerjanya</w:t>
      </w:r>
    </w:p>
    <w:p w:rsidR="004071C7" w:rsidRPr="003B735F" w:rsidRDefault="004071C7" w:rsidP="00032F6E">
      <w:pPr>
        <w:pStyle w:val="ListParagraph"/>
        <w:numPr>
          <w:ilvl w:val="2"/>
          <w:numId w:val="13"/>
        </w:numPr>
        <w:spacing w:line="360" w:lineRule="auto"/>
        <w:jc w:val="both"/>
        <w:rPr>
          <w:b/>
          <w:lang w:val="id-ID"/>
        </w:rPr>
      </w:pPr>
      <w:r w:rsidRPr="003B735F">
        <w:rPr>
          <w:b/>
          <w:lang w:val="id-ID"/>
        </w:rPr>
        <w:t>Bagian-bagian Turbin Air Francis</w:t>
      </w:r>
    </w:p>
    <w:p w:rsidR="004071C7" w:rsidRPr="000F5657" w:rsidRDefault="004071C7" w:rsidP="00627456">
      <w:pPr>
        <w:spacing w:line="360" w:lineRule="auto"/>
        <w:ind w:firstLine="709"/>
        <w:jc w:val="both"/>
        <w:rPr>
          <w:lang w:val="id-ID"/>
        </w:rPr>
      </w:pPr>
      <w:r>
        <w:t xml:space="preserve">Turbin </w:t>
      </w:r>
      <w:r w:rsidR="00057D96">
        <w:t>f</w:t>
      </w:r>
      <w:r w:rsidR="0097548B">
        <w:t>rancis</w:t>
      </w:r>
      <w:r w:rsidR="00D94D7C">
        <w:t xml:space="preserve"> </w:t>
      </w:r>
      <w:r>
        <w:t xml:space="preserve">merupakan salah satu turbin reaksi. Turbin dipasang diantara sumber air tekanan tinggi di bagian masuk dan air bertekanan rendah di bagian keluar. </w:t>
      </w:r>
      <w:r>
        <w:lastRenderedPageBreak/>
        <w:t xml:space="preserve">Turbin ini mempunyai 3 bagian utama yaitu </w:t>
      </w:r>
      <w:r w:rsidRPr="00311574">
        <w:rPr>
          <w:i/>
        </w:rPr>
        <w:t>runner</w:t>
      </w:r>
      <w:r>
        <w:t xml:space="preserve">, </w:t>
      </w:r>
      <w:r w:rsidRPr="00311574">
        <w:rPr>
          <w:i/>
        </w:rPr>
        <w:t>guide vane</w:t>
      </w:r>
      <w:r>
        <w:t xml:space="preserve"> (sudu pengarah), dan rumah turbin (</w:t>
      </w:r>
      <w:r w:rsidRPr="00EF3EBB">
        <w:rPr>
          <w:i/>
        </w:rPr>
        <w:t>casing</w:t>
      </w:r>
      <w:r>
        <w:t>)</w:t>
      </w:r>
      <w:r w:rsidR="000F5657">
        <w:rPr>
          <w:lang w:val="id-ID"/>
        </w:rPr>
        <w:t>.</w:t>
      </w:r>
    </w:p>
    <w:p w:rsidR="004071C7" w:rsidRDefault="004071C7" w:rsidP="00EB4E04">
      <w:pPr>
        <w:spacing w:line="360" w:lineRule="auto"/>
        <w:ind w:left="709"/>
        <w:jc w:val="both"/>
      </w:pPr>
      <w:r>
        <w:t xml:space="preserve">a. </w:t>
      </w:r>
      <w:r w:rsidRPr="00311574">
        <w:rPr>
          <w:i/>
        </w:rPr>
        <w:t>Runner</w:t>
      </w:r>
    </w:p>
    <w:p w:rsidR="004071C7" w:rsidRPr="0079220E" w:rsidRDefault="004071C7" w:rsidP="00EB4E04">
      <w:pPr>
        <w:spacing w:line="360" w:lineRule="auto"/>
        <w:ind w:left="993" w:firstLine="709"/>
        <w:jc w:val="both"/>
        <w:rPr>
          <w:i/>
        </w:rPr>
      </w:pPr>
      <w:r>
        <w:t xml:space="preserve">Merupakan bagian turbin </w:t>
      </w:r>
      <w:r w:rsidR="0097548B">
        <w:t xml:space="preserve">Francis </w:t>
      </w:r>
      <w:r>
        <w:t xml:space="preserve">yang dapat berputar, terdiri dari poros dan sudu </w:t>
      </w:r>
      <w:r w:rsidR="0097548B">
        <w:t xml:space="preserve">gerak </w:t>
      </w:r>
      <w:r>
        <w:t xml:space="preserve">turbin yang berfungsi mengubah </w:t>
      </w:r>
      <w:r w:rsidR="006B1774">
        <w:t xml:space="preserve">energi </w:t>
      </w:r>
      <w:r w:rsidRPr="00311574">
        <w:t>kinetik</w:t>
      </w:r>
      <w:r>
        <w:t xml:space="preserve"> menjadi </w:t>
      </w:r>
      <w:r w:rsidRPr="00311574">
        <w:t>energi</w:t>
      </w:r>
      <w:r>
        <w:t xml:space="preserve"> mekanik</w:t>
      </w:r>
      <w:r w:rsidR="00767E66">
        <w:t>.</w:t>
      </w:r>
      <w:r w:rsidR="0079220E">
        <w:rPr>
          <w:lang w:val="id-ID"/>
        </w:rPr>
        <w:t xml:space="preserve"> Gambar 2.7 menunjukkan </w:t>
      </w:r>
      <w:r w:rsidR="0079220E" w:rsidRPr="0079220E">
        <w:rPr>
          <w:i/>
          <w:lang w:val="id-ID"/>
        </w:rPr>
        <w:t>Runner</w:t>
      </w:r>
    </w:p>
    <w:p w:rsidR="004071C7" w:rsidRPr="002248BA" w:rsidRDefault="004071C7" w:rsidP="00B82AEF">
      <w:pPr>
        <w:spacing w:line="360" w:lineRule="auto"/>
        <w:ind w:left="284"/>
        <w:jc w:val="both"/>
      </w:pPr>
    </w:p>
    <w:p w:rsidR="004071C7" w:rsidRDefault="004071C7" w:rsidP="00586165">
      <w:pPr>
        <w:spacing w:line="240" w:lineRule="auto"/>
      </w:pPr>
      <w:r>
        <w:rPr>
          <w:noProof/>
        </w:rPr>
        <w:drawing>
          <wp:inline distT="0" distB="0" distL="0" distR="0">
            <wp:extent cx="2414676" cy="17335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10000"/>
                    </a:blip>
                    <a:srcRect l="43024" t="37302" r="26138" b="31746"/>
                    <a:stretch>
                      <a:fillRect/>
                    </a:stretch>
                  </pic:blipFill>
                  <pic:spPr bwMode="auto">
                    <a:xfrm>
                      <a:off x="0" y="0"/>
                      <a:ext cx="2425685" cy="1741454"/>
                    </a:xfrm>
                    <a:prstGeom prst="rect">
                      <a:avLst/>
                    </a:prstGeom>
                    <a:noFill/>
                    <a:ln w="9525">
                      <a:noFill/>
                      <a:miter lim="800000"/>
                      <a:headEnd/>
                      <a:tailEnd/>
                    </a:ln>
                  </pic:spPr>
                </pic:pic>
              </a:graphicData>
            </a:graphic>
          </wp:inline>
        </w:drawing>
      </w:r>
    </w:p>
    <w:p w:rsidR="004071C7" w:rsidRDefault="00102C05" w:rsidP="003F32CA">
      <w:pPr>
        <w:spacing w:line="240" w:lineRule="auto"/>
        <w:rPr>
          <w:i/>
        </w:rPr>
      </w:pPr>
      <w:r w:rsidRPr="00366A3A">
        <w:rPr>
          <w:i/>
        </w:rPr>
        <w:t>Gambar 2</w:t>
      </w:r>
      <w:r w:rsidR="004071C7" w:rsidRPr="00366A3A">
        <w:rPr>
          <w:i/>
        </w:rPr>
        <w:t>.</w:t>
      </w:r>
      <w:r w:rsidR="0097548B" w:rsidRPr="00366A3A">
        <w:rPr>
          <w:i/>
        </w:rPr>
        <w:t>7</w:t>
      </w:r>
      <w:r w:rsidR="0097548B">
        <w:t xml:space="preserve"> </w:t>
      </w:r>
      <w:r w:rsidR="004071C7" w:rsidRPr="00311574">
        <w:rPr>
          <w:i/>
        </w:rPr>
        <w:t>Runner</w:t>
      </w:r>
    </w:p>
    <w:p w:rsidR="0067030C" w:rsidRPr="00366A3A" w:rsidRDefault="004071C7" w:rsidP="00366A3A">
      <w:pPr>
        <w:spacing w:line="240" w:lineRule="auto"/>
        <w:ind w:left="851" w:hanging="851"/>
      </w:pPr>
      <w:r>
        <w:t>Sumber</w:t>
      </w:r>
      <w:r w:rsidR="001219B2">
        <w:rPr>
          <w:lang w:val="id-ID"/>
        </w:rPr>
        <w:t>:</w:t>
      </w:r>
      <w:r w:rsidR="006D3886">
        <w:t xml:space="preserve"> </w:t>
      </w:r>
      <w:r w:rsidR="009A7930">
        <w:t>Laboratorium Mesin-Mesin Fluida Universitas Brawijaya (2017)</w:t>
      </w:r>
    </w:p>
    <w:p w:rsidR="00EB4E04" w:rsidRPr="002A13E4" w:rsidRDefault="00EB4E04" w:rsidP="00EB4E04">
      <w:pPr>
        <w:spacing w:line="240" w:lineRule="auto"/>
        <w:ind w:left="709"/>
      </w:pPr>
    </w:p>
    <w:p w:rsidR="004071C7" w:rsidRDefault="004071C7" w:rsidP="00EB4E04">
      <w:pPr>
        <w:ind w:left="709"/>
      </w:pPr>
      <w:r>
        <w:t xml:space="preserve">b. </w:t>
      </w:r>
      <w:r w:rsidRPr="00311574">
        <w:rPr>
          <w:i/>
        </w:rPr>
        <w:t>Casing</w:t>
      </w:r>
    </w:p>
    <w:p w:rsidR="004071C7" w:rsidRPr="0079220E" w:rsidRDefault="004071C7" w:rsidP="00EB4E04">
      <w:pPr>
        <w:spacing w:line="360" w:lineRule="auto"/>
        <w:ind w:left="993" w:firstLine="709"/>
        <w:jc w:val="both"/>
      </w:pPr>
      <w:r>
        <w:t xml:space="preserve">Merupakan saluran yang menyerupai rumah siput dengan bentuk penampang melintang lingkaran. Berfungsi </w:t>
      </w:r>
      <w:r w:rsidR="001D1D12">
        <w:t xml:space="preserve">untuk </w:t>
      </w:r>
      <w:r>
        <w:t xml:space="preserve">menampung fluida </w:t>
      </w:r>
      <w:r w:rsidR="0031050B" w:rsidRPr="0031050B">
        <w:rPr>
          <w:iCs/>
        </w:rPr>
        <w:t>sebelum melewati</w:t>
      </w:r>
      <w:r w:rsidR="0031050B">
        <w:rPr>
          <w:i/>
        </w:rPr>
        <w:t xml:space="preserve"> guide vane </w:t>
      </w:r>
      <w:r w:rsidR="0031050B" w:rsidRPr="0031050B">
        <w:rPr>
          <w:iCs/>
        </w:rPr>
        <w:t>dan</w:t>
      </w:r>
      <w:r w:rsidR="0031050B">
        <w:rPr>
          <w:i/>
        </w:rPr>
        <w:t xml:space="preserve"> runner</w:t>
      </w:r>
      <w:r w:rsidR="006A01B0">
        <w:t xml:space="preserve">. </w:t>
      </w:r>
      <w:r w:rsidR="0079220E">
        <w:rPr>
          <w:lang w:val="id-ID"/>
        </w:rPr>
        <w:t>Gambar 2.8 menunjukkan</w:t>
      </w:r>
      <w:r w:rsidR="0079220E">
        <w:t xml:space="preserve"> Casing</w:t>
      </w:r>
    </w:p>
    <w:p w:rsidR="00EA4862" w:rsidRPr="006A01B0" w:rsidRDefault="00EA4862" w:rsidP="00B82AEF">
      <w:pPr>
        <w:spacing w:line="360" w:lineRule="auto"/>
        <w:ind w:left="284" w:firstLine="709"/>
        <w:jc w:val="both"/>
        <w:rPr>
          <w:lang w:val="id-ID"/>
        </w:rPr>
      </w:pPr>
    </w:p>
    <w:p w:rsidR="004071C7" w:rsidRDefault="004071C7" w:rsidP="00586165">
      <w:pPr>
        <w:spacing w:line="240" w:lineRule="auto"/>
        <w:ind w:left="284"/>
      </w:pPr>
      <w:r>
        <w:rPr>
          <w:noProof/>
        </w:rPr>
        <w:drawing>
          <wp:inline distT="0" distB="0" distL="0" distR="0">
            <wp:extent cx="2243216" cy="1692613"/>
            <wp:effectExtent l="0" t="0" r="5080" b="317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bright="10000"/>
                    </a:blip>
                    <a:srcRect l="42558" t="34235" r="25444" b="32394"/>
                    <a:stretch>
                      <a:fillRect/>
                    </a:stretch>
                  </pic:blipFill>
                  <pic:spPr bwMode="auto">
                    <a:xfrm>
                      <a:off x="0" y="0"/>
                      <a:ext cx="2250927" cy="1698431"/>
                    </a:xfrm>
                    <a:prstGeom prst="rect">
                      <a:avLst/>
                    </a:prstGeom>
                    <a:noFill/>
                    <a:ln w="9525">
                      <a:noFill/>
                      <a:miter lim="800000"/>
                      <a:headEnd/>
                      <a:tailEnd/>
                    </a:ln>
                  </pic:spPr>
                </pic:pic>
              </a:graphicData>
            </a:graphic>
          </wp:inline>
        </w:drawing>
      </w:r>
    </w:p>
    <w:p w:rsidR="004071C7" w:rsidRDefault="00102C05" w:rsidP="009D53F3">
      <w:pPr>
        <w:spacing w:line="240" w:lineRule="auto"/>
        <w:rPr>
          <w:i/>
        </w:rPr>
      </w:pPr>
      <w:r w:rsidRPr="00366A3A">
        <w:rPr>
          <w:i/>
        </w:rPr>
        <w:t>Gambar 2</w:t>
      </w:r>
      <w:r w:rsidR="004071C7" w:rsidRPr="00366A3A">
        <w:rPr>
          <w:i/>
        </w:rPr>
        <w:t>.</w:t>
      </w:r>
      <w:r w:rsidR="0097548B" w:rsidRPr="00366A3A">
        <w:rPr>
          <w:i/>
        </w:rPr>
        <w:t>8</w:t>
      </w:r>
      <w:r w:rsidR="0097548B">
        <w:t xml:space="preserve"> </w:t>
      </w:r>
      <w:r w:rsidR="004071C7" w:rsidRPr="00311574">
        <w:rPr>
          <w:i/>
        </w:rPr>
        <w:t>Casing</w:t>
      </w:r>
    </w:p>
    <w:p w:rsidR="00EA4862" w:rsidRPr="009A7930" w:rsidRDefault="00EA4862" w:rsidP="00366A3A">
      <w:pPr>
        <w:spacing w:line="240" w:lineRule="auto"/>
        <w:ind w:left="851" w:hanging="851"/>
      </w:pPr>
      <w:r>
        <w:t>Sumber</w:t>
      </w:r>
      <w:r>
        <w:rPr>
          <w:lang w:val="id-ID"/>
        </w:rPr>
        <w:t>:</w:t>
      </w:r>
      <w:r w:rsidR="006D3886">
        <w:t xml:space="preserve"> </w:t>
      </w:r>
      <w:r w:rsidR="009A7930">
        <w:t>Laboratorium Mesin-Mesin Fluida Universitas Brawijaya (2017)</w:t>
      </w:r>
    </w:p>
    <w:p w:rsidR="00EA4862" w:rsidRDefault="00EA4862" w:rsidP="00A328C5">
      <w:pPr>
        <w:spacing w:line="360" w:lineRule="auto"/>
        <w:ind w:left="284" w:hanging="33"/>
        <w:jc w:val="both"/>
      </w:pPr>
    </w:p>
    <w:p w:rsidR="00366A3A" w:rsidRDefault="00366A3A" w:rsidP="00366A3A">
      <w:pPr>
        <w:spacing w:line="360" w:lineRule="auto"/>
        <w:jc w:val="both"/>
      </w:pPr>
    </w:p>
    <w:p w:rsidR="009A7930" w:rsidRDefault="009A7930" w:rsidP="00366A3A">
      <w:pPr>
        <w:spacing w:line="360" w:lineRule="auto"/>
        <w:jc w:val="both"/>
      </w:pPr>
    </w:p>
    <w:p w:rsidR="007A62D6" w:rsidRDefault="007A62D6" w:rsidP="00366A3A">
      <w:pPr>
        <w:spacing w:line="360" w:lineRule="auto"/>
        <w:jc w:val="both"/>
      </w:pPr>
    </w:p>
    <w:p w:rsidR="004071C7" w:rsidRDefault="004071C7" w:rsidP="00EB4E04">
      <w:pPr>
        <w:spacing w:line="360" w:lineRule="auto"/>
        <w:ind w:left="709"/>
        <w:jc w:val="both"/>
      </w:pPr>
      <w:r>
        <w:lastRenderedPageBreak/>
        <w:t xml:space="preserve">c. </w:t>
      </w:r>
      <w:r w:rsidRPr="00311574">
        <w:rPr>
          <w:i/>
        </w:rPr>
        <w:t>Guide vane</w:t>
      </w:r>
    </w:p>
    <w:p w:rsidR="004071C7" w:rsidRPr="0079220E" w:rsidRDefault="004071C7" w:rsidP="00EB4E04">
      <w:pPr>
        <w:spacing w:line="360" w:lineRule="auto"/>
        <w:ind w:left="993" w:firstLine="709"/>
        <w:jc w:val="both"/>
      </w:pPr>
      <w:r>
        <w:t xml:space="preserve">Berfungsi sebagai pengarah aliran air dari katup pengatur kapasitas dari </w:t>
      </w:r>
      <w:r w:rsidRPr="00EF3EBB">
        <w:rPr>
          <w:i/>
        </w:rPr>
        <w:t>casing</w:t>
      </w:r>
      <w:r>
        <w:t xml:space="preserve"> ke </w:t>
      </w:r>
      <w:r w:rsidRPr="00311574">
        <w:rPr>
          <w:i/>
        </w:rPr>
        <w:t>runner</w:t>
      </w:r>
      <w:r>
        <w:t xml:space="preserve"> dan berfungsi menaikkan kecepatan aliran air sebelum menuju </w:t>
      </w:r>
      <w:r w:rsidRPr="00311574">
        <w:rPr>
          <w:i/>
        </w:rPr>
        <w:t>runner</w:t>
      </w:r>
      <w:r>
        <w:t>.</w:t>
      </w:r>
      <w:r w:rsidR="0079220E">
        <w:t xml:space="preserve"> </w:t>
      </w:r>
      <w:r w:rsidR="0079220E">
        <w:rPr>
          <w:lang w:val="id-ID"/>
        </w:rPr>
        <w:t>Gambar 2.9 menunjukkan</w:t>
      </w:r>
      <w:r w:rsidR="0079220E">
        <w:t xml:space="preserve"> </w:t>
      </w:r>
      <w:r w:rsidR="0079220E" w:rsidRPr="0079220E">
        <w:rPr>
          <w:i/>
        </w:rPr>
        <w:t>Guide Vane</w:t>
      </w:r>
    </w:p>
    <w:p w:rsidR="009D53F3" w:rsidRDefault="009D53F3" w:rsidP="00627456">
      <w:pPr>
        <w:spacing w:line="360" w:lineRule="auto"/>
        <w:ind w:left="284" w:firstLine="709"/>
        <w:jc w:val="both"/>
      </w:pPr>
    </w:p>
    <w:p w:rsidR="004071C7" w:rsidRDefault="004071C7" w:rsidP="00586165">
      <w:pPr>
        <w:spacing w:line="240" w:lineRule="auto"/>
      </w:pPr>
      <w:r>
        <w:rPr>
          <w:noProof/>
        </w:rPr>
        <w:drawing>
          <wp:inline distT="0" distB="0" distL="0" distR="0">
            <wp:extent cx="2321445" cy="1424763"/>
            <wp:effectExtent l="0" t="0" r="3175" b="444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lum bright="10000"/>
                    </a:blip>
                    <a:srcRect l="30553" t="27336" r="19467" b="22430"/>
                    <a:stretch>
                      <a:fillRect/>
                    </a:stretch>
                  </pic:blipFill>
                  <pic:spPr bwMode="auto">
                    <a:xfrm>
                      <a:off x="0" y="0"/>
                      <a:ext cx="2346092" cy="1439890"/>
                    </a:xfrm>
                    <a:prstGeom prst="rect">
                      <a:avLst/>
                    </a:prstGeom>
                    <a:noFill/>
                    <a:ln w="9525">
                      <a:noFill/>
                      <a:miter lim="800000"/>
                      <a:headEnd/>
                      <a:tailEnd/>
                    </a:ln>
                  </pic:spPr>
                </pic:pic>
              </a:graphicData>
            </a:graphic>
          </wp:inline>
        </w:drawing>
      </w:r>
    </w:p>
    <w:p w:rsidR="004071C7" w:rsidRPr="00366A3A" w:rsidRDefault="00102C05" w:rsidP="009D53F3">
      <w:pPr>
        <w:spacing w:line="240" w:lineRule="auto"/>
        <w:rPr>
          <w:i/>
        </w:rPr>
      </w:pPr>
      <w:r w:rsidRPr="00366A3A">
        <w:rPr>
          <w:i/>
        </w:rPr>
        <w:t>Gambar 2</w:t>
      </w:r>
      <w:r w:rsidR="004071C7" w:rsidRPr="00366A3A">
        <w:rPr>
          <w:i/>
        </w:rPr>
        <w:t>.</w:t>
      </w:r>
      <w:r w:rsidR="0097548B" w:rsidRPr="00366A3A">
        <w:rPr>
          <w:i/>
        </w:rPr>
        <w:t xml:space="preserve">9 </w:t>
      </w:r>
      <w:r w:rsidR="004071C7" w:rsidRPr="00366A3A">
        <w:rPr>
          <w:i/>
        </w:rPr>
        <w:t>Guide vane</w:t>
      </w:r>
    </w:p>
    <w:p w:rsidR="00EA4862" w:rsidRPr="00366A3A" w:rsidRDefault="00EA4862" w:rsidP="00366A3A">
      <w:pPr>
        <w:tabs>
          <w:tab w:val="left" w:pos="3686"/>
        </w:tabs>
        <w:spacing w:line="240" w:lineRule="auto"/>
        <w:ind w:left="851" w:hanging="851"/>
      </w:pPr>
      <w:r>
        <w:t>Sumber</w:t>
      </w:r>
      <w:r>
        <w:rPr>
          <w:lang w:val="id-ID"/>
        </w:rPr>
        <w:t>:</w:t>
      </w:r>
      <w:r w:rsidR="00052BF2">
        <w:t xml:space="preserve"> </w:t>
      </w:r>
      <w:r w:rsidR="009A7930">
        <w:t>Laboratorium Mesin-Mesin Fluida Universitas Brawijaya (2017)</w:t>
      </w:r>
    </w:p>
    <w:p w:rsidR="004071C7" w:rsidRDefault="004071C7" w:rsidP="00A328C5">
      <w:pPr>
        <w:spacing w:line="360" w:lineRule="auto"/>
        <w:ind w:left="284"/>
        <w:jc w:val="both"/>
      </w:pPr>
    </w:p>
    <w:p w:rsidR="004071C7" w:rsidRDefault="004071C7" w:rsidP="00EB4E04">
      <w:pPr>
        <w:spacing w:line="360" w:lineRule="auto"/>
        <w:ind w:left="709"/>
        <w:jc w:val="both"/>
      </w:pPr>
      <w:r>
        <w:t xml:space="preserve">d. Pipa </w:t>
      </w:r>
      <w:r w:rsidRPr="00311574">
        <w:rPr>
          <w:i/>
        </w:rPr>
        <w:t>Inlet</w:t>
      </w:r>
    </w:p>
    <w:p w:rsidR="004071C7" w:rsidRPr="0079220E" w:rsidRDefault="004071C7" w:rsidP="00EB4E04">
      <w:pPr>
        <w:spacing w:line="360" w:lineRule="auto"/>
        <w:ind w:left="993" w:firstLine="709"/>
        <w:jc w:val="both"/>
      </w:pPr>
      <w:r>
        <w:t xml:space="preserve">Merupakan bagian yang berfungsi untuk meneruskan air yang akan masuk ke </w:t>
      </w:r>
      <w:r w:rsidRPr="00EF3EBB">
        <w:rPr>
          <w:i/>
        </w:rPr>
        <w:t>casing</w:t>
      </w:r>
      <w:r w:rsidR="00EA4862">
        <w:rPr>
          <w:lang w:val="id-ID"/>
        </w:rPr>
        <w:t>.</w:t>
      </w:r>
      <w:r w:rsidR="0079220E">
        <w:t xml:space="preserve"> </w:t>
      </w:r>
      <w:r w:rsidR="0079220E">
        <w:rPr>
          <w:lang w:val="id-ID"/>
        </w:rPr>
        <w:t>Gambar 2.9 menunjukkan</w:t>
      </w:r>
      <w:r w:rsidR="0079220E">
        <w:t xml:space="preserve"> Pipa </w:t>
      </w:r>
      <w:r w:rsidR="0079220E">
        <w:rPr>
          <w:i/>
        </w:rPr>
        <w:t>Inlet</w:t>
      </w:r>
    </w:p>
    <w:p w:rsidR="00EA4862" w:rsidRPr="00EA4862" w:rsidRDefault="00EA4862" w:rsidP="00B82AEF">
      <w:pPr>
        <w:spacing w:line="360" w:lineRule="auto"/>
        <w:ind w:left="284" w:firstLine="709"/>
        <w:jc w:val="both"/>
        <w:rPr>
          <w:lang w:val="id-ID"/>
        </w:rPr>
      </w:pPr>
    </w:p>
    <w:p w:rsidR="004071C7" w:rsidRDefault="004071C7" w:rsidP="00586165">
      <w:pPr>
        <w:spacing w:line="240" w:lineRule="auto"/>
      </w:pPr>
      <w:r>
        <w:rPr>
          <w:noProof/>
        </w:rPr>
        <w:drawing>
          <wp:inline distT="0" distB="0" distL="0" distR="0">
            <wp:extent cx="1509824" cy="2019902"/>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lum bright="10000"/>
                    </a:blip>
                    <a:srcRect l="31042" t="21542" r="35117" b="18141"/>
                    <a:stretch>
                      <a:fillRect/>
                    </a:stretch>
                  </pic:blipFill>
                  <pic:spPr bwMode="auto">
                    <a:xfrm>
                      <a:off x="0" y="0"/>
                      <a:ext cx="1531323" cy="2048664"/>
                    </a:xfrm>
                    <a:prstGeom prst="rect">
                      <a:avLst/>
                    </a:prstGeom>
                    <a:noFill/>
                    <a:ln w="9525">
                      <a:noFill/>
                      <a:miter lim="800000"/>
                      <a:headEnd/>
                      <a:tailEnd/>
                    </a:ln>
                  </pic:spPr>
                </pic:pic>
              </a:graphicData>
            </a:graphic>
          </wp:inline>
        </w:drawing>
      </w:r>
    </w:p>
    <w:p w:rsidR="004071C7" w:rsidRDefault="004071C7" w:rsidP="009D53F3">
      <w:pPr>
        <w:spacing w:line="240" w:lineRule="auto"/>
        <w:rPr>
          <w:i/>
        </w:rPr>
      </w:pPr>
      <w:r w:rsidRPr="00366A3A">
        <w:rPr>
          <w:i/>
        </w:rPr>
        <w:t xml:space="preserve">Gambar </w:t>
      </w:r>
      <w:r w:rsidR="00102C05" w:rsidRPr="00366A3A">
        <w:rPr>
          <w:i/>
          <w:lang w:val="id-ID"/>
        </w:rPr>
        <w:t>2</w:t>
      </w:r>
      <w:r w:rsidRPr="00366A3A">
        <w:rPr>
          <w:i/>
        </w:rPr>
        <w:t>.</w:t>
      </w:r>
      <w:r w:rsidR="0097548B" w:rsidRPr="00366A3A">
        <w:rPr>
          <w:i/>
        </w:rPr>
        <w:t>10</w:t>
      </w:r>
      <w:r w:rsidR="0097548B">
        <w:t xml:space="preserve"> </w:t>
      </w:r>
      <w:r>
        <w:t xml:space="preserve">Pipa </w:t>
      </w:r>
      <w:r w:rsidR="00EA4862">
        <w:rPr>
          <w:i/>
          <w:lang w:val="id-ID"/>
        </w:rPr>
        <w:t>i</w:t>
      </w:r>
      <w:r w:rsidRPr="00311574">
        <w:rPr>
          <w:i/>
        </w:rPr>
        <w:t>nlet</w:t>
      </w:r>
    </w:p>
    <w:p w:rsidR="00EA4862" w:rsidRPr="00366A3A" w:rsidRDefault="00EA4862" w:rsidP="00366A3A">
      <w:pPr>
        <w:spacing w:line="240" w:lineRule="auto"/>
        <w:ind w:left="851" w:hanging="851"/>
      </w:pPr>
      <w:r>
        <w:t>Sumber</w:t>
      </w:r>
      <w:r>
        <w:rPr>
          <w:lang w:val="id-ID"/>
        </w:rPr>
        <w:t>:</w:t>
      </w:r>
      <w:r w:rsidR="00052BF2">
        <w:t xml:space="preserve"> </w:t>
      </w:r>
      <w:r w:rsidR="009A7930">
        <w:t>Laboratorium Mesin-Mesin Fluida Universitas Brawijaya (2017)</w:t>
      </w:r>
    </w:p>
    <w:p w:rsidR="004071C7" w:rsidRDefault="004071C7" w:rsidP="00A328C5">
      <w:pPr>
        <w:spacing w:line="360" w:lineRule="auto"/>
        <w:ind w:left="284"/>
        <w:jc w:val="center"/>
      </w:pPr>
    </w:p>
    <w:p w:rsidR="004071C7" w:rsidRDefault="004071C7" w:rsidP="00EB4E04">
      <w:pPr>
        <w:spacing w:line="360" w:lineRule="auto"/>
        <w:ind w:left="709"/>
        <w:jc w:val="both"/>
      </w:pPr>
      <w:r>
        <w:t xml:space="preserve">e. </w:t>
      </w:r>
      <w:r w:rsidRPr="00311574">
        <w:rPr>
          <w:i/>
        </w:rPr>
        <w:t>Draft Tube</w:t>
      </w:r>
    </w:p>
    <w:p w:rsidR="00976FD0" w:rsidRPr="00976FD0" w:rsidRDefault="004071C7" w:rsidP="00EB4E04">
      <w:pPr>
        <w:spacing w:line="360" w:lineRule="auto"/>
        <w:ind w:left="993" w:firstLine="709"/>
        <w:jc w:val="both"/>
      </w:pPr>
      <w:r>
        <w:t>Merupakan bagian yang berfungsi untuk meneruskan air dari turbin ke saluran pembuangan dengan menggunakan tinggi jatuh air</w:t>
      </w:r>
      <w:r w:rsidR="00BC37E7">
        <w:rPr>
          <w:lang w:val="id-ID"/>
        </w:rPr>
        <w:t>.</w:t>
      </w:r>
      <w:r w:rsidR="00976FD0">
        <w:t xml:space="preserve"> </w:t>
      </w:r>
      <w:r w:rsidR="00976FD0">
        <w:rPr>
          <w:color w:val="000000" w:themeColor="text1"/>
        </w:rPr>
        <w:t>P</w:t>
      </w:r>
      <w:r w:rsidR="00976FD0" w:rsidRPr="00976FD0">
        <w:rPr>
          <w:color w:val="000000" w:themeColor="text1"/>
        </w:rPr>
        <w:t xml:space="preserve">engaplikasian </w:t>
      </w:r>
      <w:r w:rsidR="00976FD0" w:rsidRPr="00D94D7C">
        <w:rPr>
          <w:i/>
          <w:color w:val="000000" w:themeColor="text1"/>
        </w:rPr>
        <w:t>draft tube</w:t>
      </w:r>
      <w:r w:rsidR="00976FD0">
        <w:rPr>
          <w:color w:val="000000" w:themeColor="text1"/>
        </w:rPr>
        <w:t xml:space="preserve"> juga dapat mengurangi dampak kavitasi yaitu </w:t>
      </w:r>
      <w:r w:rsidR="00976FD0" w:rsidRPr="00976FD0">
        <w:rPr>
          <w:color w:val="000000" w:themeColor="text1"/>
        </w:rPr>
        <w:lastRenderedPageBreak/>
        <w:t>mengubah</w:t>
      </w:r>
      <w:r w:rsidR="00976FD0">
        <w:rPr>
          <w:color w:val="000000" w:themeColor="text1"/>
        </w:rPr>
        <w:t xml:space="preserve"> </w:t>
      </w:r>
      <w:r w:rsidR="00976FD0" w:rsidRPr="00D94D7C">
        <w:rPr>
          <w:i/>
          <w:color w:val="000000" w:themeColor="text1"/>
        </w:rPr>
        <w:t>head</w:t>
      </w:r>
      <w:r w:rsidR="00976FD0" w:rsidRPr="00976FD0">
        <w:rPr>
          <w:color w:val="000000" w:themeColor="text1"/>
        </w:rPr>
        <w:t xml:space="preserve"> kecepatan menjadi </w:t>
      </w:r>
      <w:r w:rsidR="00976FD0" w:rsidRPr="00D94D7C">
        <w:rPr>
          <w:i/>
          <w:color w:val="000000" w:themeColor="text1"/>
        </w:rPr>
        <w:t>head</w:t>
      </w:r>
      <w:r w:rsidR="00976FD0" w:rsidRPr="00976FD0">
        <w:rPr>
          <w:color w:val="000000" w:themeColor="text1"/>
        </w:rPr>
        <w:t xml:space="preserve"> statis</w:t>
      </w:r>
      <w:r w:rsidR="00976FD0">
        <w:rPr>
          <w:color w:val="000000" w:themeColor="text1"/>
        </w:rPr>
        <w:t>.</w:t>
      </w:r>
      <w:r w:rsidR="0079220E">
        <w:rPr>
          <w:color w:val="000000" w:themeColor="text1"/>
        </w:rPr>
        <w:t xml:space="preserve"> Gambar 2.11 Menunjukkan </w:t>
      </w:r>
      <w:r w:rsidR="0079220E" w:rsidRPr="0079220E">
        <w:rPr>
          <w:i/>
          <w:color w:val="000000" w:themeColor="text1"/>
        </w:rPr>
        <w:t>Draft Tube</w:t>
      </w:r>
    </w:p>
    <w:p w:rsidR="00BC37E7" w:rsidRPr="00BC37E7" w:rsidRDefault="00BC37E7" w:rsidP="002A13E4">
      <w:pPr>
        <w:spacing w:line="360" w:lineRule="auto"/>
        <w:jc w:val="both"/>
        <w:rPr>
          <w:lang w:val="id-ID"/>
        </w:rPr>
      </w:pPr>
    </w:p>
    <w:p w:rsidR="004071C7" w:rsidRDefault="004071C7" w:rsidP="00586165">
      <w:pPr>
        <w:spacing w:line="240" w:lineRule="auto"/>
      </w:pPr>
      <w:r>
        <w:rPr>
          <w:noProof/>
        </w:rPr>
        <w:drawing>
          <wp:inline distT="0" distB="0" distL="0" distR="0">
            <wp:extent cx="1847850" cy="1815933"/>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lum bright="10000"/>
                    </a:blip>
                    <a:srcRect l="33357" t="21770" r="28391" b="8842"/>
                    <a:stretch>
                      <a:fillRect/>
                    </a:stretch>
                  </pic:blipFill>
                  <pic:spPr bwMode="auto">
                    <a:xfrm>
                      <a:off x="0" y="0"/>
                      <a:ext cx="1896927" cy="1864162"/>
                    </a:xfrm>
                    <a:prstGeom prst="rect">
                      <a:avLst/>
                    </a:prstGeom>
                    <a:noFill/>
                    <a:ln w="9525">
                      <a:noFill/>
                      <a:miter lim="800000"/>
                      <a:headEnd/>
                      <a:tailEnd/>
                    </a:ln>
                  </pic:spPr>
                </pic:pic>
              </a:graphicData>
            </a:graphic>
          </wp:inline>
        </w:drawing>
      </w:r>
    </w:p>
    <w:p w:rsidR="004071C7" w:rsidRPr="00F31C35" w:rsidRDefault="00102C05" w:rsidP="009D53F3">
      <w:pPr>
        <w:spacing w:line="240" w:lineRule="auto"/>
      </w:pPr>
      <w:r w:rsidRPr="002A2881">
        <w:rPr>
          <w:i/>
        </w:rPr>
        <w:t>Gambar 2</w:t>
      </w:r>
      <w:r w:rsidR="004071C7" w:rsidRPr="002A2881">
        <w:rPr>
          <w:i/>
        </w:rPr>
        <w:t>.</w:t>
      </w:r>
      <w:r w:rsidR="0097548B" w:rsidRPr="002A2881">
        <w:rPr>
          <w:i/>
        </w:rPr>
        <w:t>11</w:t>
      </w:r>
      <w:r w:rsidR="0097548B">
        <w:t xml:space="preserve"> </w:t>
      </w:r>
      <w:r w:rsidR="004071C7" w:rsidRPr="00311574">
        <w:rPr>
          <w:i/>
        </w:rPr>
        <w:t>Draft Tube</w:t>
      </w:r>
    </w:p>
    <w:p w:rsidR="00BC37E7" w:rsidRPr="00366A3A" w:rsidRDefault="00BC37E7" w:rsidP="00366A3A">
      <w:pPr>
        <w:spacing w:line="240" w:lineRule="auto"/>
        <w:ind w:left="851" w:hanging="851"/>
      </w:pPr>
      <w:r>
        <w:t>Sumber</w:t>
      </w:r>
      <w:r w:rsidR="009A7930" w:rsidRPr="009A7930">
        <w:t xml:space="preserve"> </w:t>
      </w:r>
      <w:r w:rsidR="009A7930">
        <w:t>Laboratorium Mesin-Mesin Fluida Universitas Brawijaya (2017)</w:t>
      </w:r>
    </w:p>
    <w:p w:rsidR="004D1364" w:rsidRPr="001219B2" w:rsidRDefault="004D1364" w:rsidP="00A328C5">
      <w:pPr>
        <w:spacing w:line="360" w:lineRule="auto"/>
        <w:rPr>
          <w:lang w:val="id-ID"/>
        </w:rPr>
      </w:pPr>
    </w:p>
    <w:p w:rsidR="004071C7" w:rsidRPr="003B735F" w:rsidRDefault="004071C7" w:rsidP="00032F6E">
      <w:pPr>
        <w:pStyle w:val="ListParagraph"/>
        <w:numPr>
          <w:ilvl w:val="2"/>
          <w:numId w:val="13"/>
        </w:numPr>
        <w:spacing w:line="360" w:lineRule="auto"/>
        <w:jc w:val="both"/>
        <w:rPr>
          <w:b/>
          <w:lang w:val="id-ID"/>
        </w:rPr>
      </w:pPr>
      <w:r w:rsidRPr="003B735F">
        <w:rPr>
          <w:b/>
          <w:lang w:val="id-ID"/>
        </w:rPr>
        <w:t>Prinsip Kerja Turbin air Francis</w:t>
      </w:r>
    </w:p>
    <w:p w:rsidR="000F53A4" w:rsidRDefault="004071C7" w:rsidP="00627456">
      <w:pPr>
        <w:spacing w:line="360" w:lineRule="auto"/>
        <w:ind w:firstLine="709"/>
        <w:jc w:val="both"/>
      </w:pPr>
      <w:r w:rsidRPr="0029605B">
        <w:rPr>
          <w:lang w:val="id-ID"/>
        </w:rPr>
        <w:t xml:space="preserve">Turbin </w:t>
      </w:r>
      <w:r w:rsidR="00057D96">
        <w:t>f</w:t>
      </w:r>
      <w:r w:rsidR="0097548B" w:rsidRPr="0029605B">
        <w:rPr>
          <w:lang w:val="id-ID"/>
        </w:rPr>
        <w:t xml:space="preserve">rancis </w:t>
      </w:r>
      <w:r w:rsidRPr="0029605B">
        <w:rPr>
          <w:lang w:val="id-ID"/>
        </w:rPr>
        <w:t xml:space="preserve">bekerja dengan memakai </w:t>
      </w:r>
      <w:r w:rsidR="0097548B">
        <w:t>prinsip kerja turbin reaksi</w:t>
      </w:r>
      <w:r w:rsidR="000F53A4">
        <w:t>.A</w:t>
      </w:r>
      <w:r w:rsidR="003B21A9">
        <w:rPr>
          <w:lang w:val="id-ID"/>
        </w:rPr>
        <w:t xml:space="preserve">ir masuk ke </w:t>
      </w:r>
      <w:r w:rsidR="000F53A4">
        <w:rPr>
          <w:i/>
        </w:rPr>
        <w:t>guide vane</w:t>
      </w:r>
      <w:r w:rsidR="000F53A4">
        <w:t xml:space="preserve"> memiliki tekanan tinggi, kemudian dirubah menjadi energi kinetik. Perubahan dari energi tekanan menjadi energi kinetik secara keseluruhan terjadi pada sudu pengarah.</w:t>
      </w:r>
      <w:r w:rsidR="00052BF2">
        <w:t xml:space="preserve"> </w:t>
      </w:r>
      <w:r w:rsidR="000F53A4">
        <w:t>Dari sudu pengarah air melewati sudu gerak. Pada sudu gerak (</w:t>
      </w:r>
      <w:r w:rsidR="000F53A4" w:rsidRPr="000F53A4">
        <w:rPr>
          <w:i/>
        </w:rPr>
        <w:t>runner</w:t>
      </w:r>
      <w:r w:rsidR="000F53A4">
        <w:t xml:space="preserve">) tidak terjadi perubahan tekanan dan kecepatan relatif fluida. Tetapi kecepatan absolut fluida berkurang ketika melewati </w:t>
      </w:r>
      <w:r w:rsidR="000F53A4" w:rsidRPr="000F53A4">
        <w:rPr>
          <w:i/>
        </w:rPr>
        <w:t>runner</w:t>
      </w:r>
      <w:r w:rsidR="000F53A4">
        <w:t xml:space="preserve">, karena fluida menumbuk dan menggerakkan sudu gerak yang selanjutnya memutar poros turbin, yang juga merupakan poros sudu gerak. Disini terjadi perubahan energi kinetik menjadi energi mekanik. Turbin </w:t>
      </w:r>
      <w:r w:rsidR="00057D96">
        <w:t>f</w:t>
      </w:r>
      <w:r w:rsidR="000F53A4">
        <w:t>rancis merubah energi fluida menjadi kerja yang berupa putaran pada poros turbin.</w:t>
      </w:r>
    </w:p>
    <w:p w:rsidR="004071C7" w:rsidRPr="000F53A4" w:rsidRDefault="000F53A4" w:rsidP="00627456">
      <w:pPr>
        <w:spacing w:line="360" w:lineRule="auto"/>
        <w:ind w:firstLine="709"/>
        <w:jc w:val="both"/>
      </w:pPr>
      <w:r>
        <w:t xml:space="preserve">Perubahan atau energi fluida sebelum masuk turbin dan sesudah keluar dari turbin disebut sebagai </w:t>
      </w:r>
      <w:r>
        <w:rPr>
          <w:i/>
        </w:rPr>
        <w:t>head drop</w:t>
      </w:r>
      <w:r>
        <w:t xml:space="preserve">. </w:t>
      </w:r>
      <w:r>
        <w:rPr>
          <w:i/>
        </w:rPr>
        <w:t xml:space="preserve">Head </w:t>
      </w:r>
      <w:r>
        <w:t xml:space="preserve">fluida adalah total energi yang dimiliki oleh fluida tiap satu satuan berat, terdiri dari energi potensial, energi tekanan dan energi kinetik. Perubahan energi pada turbin air Francis secara garis besar adalah dari energi potensial menjadi energi tekanan sebelum masuk </w:t>
      </w:r>
      <w:r w:rsidRPr="000F53A4">
        <w:rPr>
          <w:i/>
        </w:rPr>
        <w:t>guide vane</w:t>
      </w:r>
      <w:r>
        <w:t xml:space="preserve">, kemudian menjadi energi kinetik setelah keluar dari </w:t>
      </w:r>
      <w:r w:rsidRPr="000F53A4">
        <w:rPr>
          <w:i/>
        </w:rPr>
        <w:t>guide vane</w:t>
      </w:r>
      <w:r>
        <w:t xml:space="preserve"> dan selanjutnya menjadi energi mekanik pada poros turbin yang dikelilingi oleh sudu gerak.</w:t>
      </w:r>
    </w:p>
    <w:p w:rsidR="000F53A4" w:rsidRPr="0029605B" w:rsidRDefault="000F53A4" w:rsidP="000F53A4">
      <w:pPr>
        <w:spacing w:line="360" w:lineRule="auto"/>
        <w:ind w:firstLine="709"/>
        <w:jc w:val="both"/>
        <w:rPr>
          <w:rFonts w:eastAsiaTheme="minorEastAsia"/>
          <w:lang w:val="id-ID"/>
        </w:rPr>
      </w:pPr>
      <w:r w:rsidRPr="0029605B">
        <w:rPr>
          <w:rFonts w:eastAsiaTheme="minorEastAsia"/>
          <w:lang w:val="id-ID"/>
        </w:rPr>
        <w:t xml:space="preserve">Energi </w:t>
      </w:r>
      <w:r w:rsidR="00057D96">
        <w:rPr>
          <w:rFonts w:eastAsiaTheme="minorEastAsia"/>
        </w:rPr>
        <w:t>p</w:t>
      </w:r>
      <w:r w:rsidRPr="0029605B">
        <w:rPr>
          <w:rFonts w:eastAsiaTheme="minorEastAsia"/>
          <w:lang w:val="id-ID"/>
        </w:rPr>
        <w:t xml:space="preserve">otensial </w:t>
      </w:r>
      <w:r>
        <w:rPr>
          <w:rFonts w:eastAsiaTheme="minorEastAsia"/>
        </w:rPr>
        <w:t>(</w:t>
      </w:r>
      <w:r w:rsidRPr="0029605B">
        <w:rPr>
          <w:rFonts w:eastAsiaTheme="minorEastAsia"/>
          <w:lang w:val="id-ID"/>
        </w:rPr>
        <w:t>E</w:t>
      </w:r>
      <w:r w:rsidRPr="00C44526">
        <w:rPr>
          <w:rFonts w:eastAsiaTheme="minorEastAsia"/>
          <w:vertAlign w:val="subscript"/>
          <w:lang w:val="id-ID"/>
        </w:rPr>
        <w:t>p</w:t>
      </w:r>
      <w:r>
        <w:rPr>
          <w:rFonts w:eastAsiaTheme="minorEastAsia"/>
        </w:rPr>
        <w:t xml:space="preserve">) </w:t>
      </w:r>
      <w:r w:rsidRPr="0029605B">
        <w:rPr>
          <w:rFonts w:eastAsiaTheme="minorEastAsia"/>
          <w:lang w:val="id-ID"/>
        </w:rPr>
        <w:t>adalah energi yang tersimpan pada benda karena kedudukannya</w:t>
      </w:r>
      <w:r>
        <w:rPr>
          <w:rFonts w:eastAsiaTheme="minorEastAsia"/>
        </w:rPr>
        <w:t>/ketinggiannya.S</w:t>
      </w:r>
      <w:r w:rsidRPr="0029605B">
        <w:rPr>
          <w:rFonts w:eastAsiaTheme="minorEastAsia"/>
          <w:lang w:val="id-ID"/>
        </w:rPr>
        <w:t>ebagai contoh, energi potensial air adalah energi yang dimiliki air karena ketinggiannya dari permukaan</w:t>
      </w:r>
      <w:r>
        <w:rPr>
          <w:rFonts w:eastAsiaTheme="minorEastAsia"/>
        </w:rPr>
        <w:t xml:space="preserve"> referensi.</w:t>
      </w:r>
    </w:p>
    <w:p w:rsidR="000F53A4" w:rsidRPr="00B37FFB" w:rsidRDefault="000F53A4" w:rsidP="00052BF2">
      <w:pPr>
        <w:tabs>
          <w:tab w:val="right" w:leader="dot" w:pos="8222"/>
        </w:tabs>
        <w:spacing w:line="360" w:lineRule="auto"/>
        <w:ind w:left="720" w:hanging="11"/>
      </w:pPr>
      <w:r w:rsidRPr="0029605B">
        <w:rPr>
          <w:rFonts w:eastAsiaTheme="minorEastAsia"/>
          <w:lang w:val="id-ID"/>
        </w:rPr>
        <w:lastRenderedPageBreak/>
        <w:t>E</w:t>
      </w:r>
      <w:r w:rsidRPr="00C44526">
        <w:rPr>
          <w:rFonts w:eastAsiaTheme="minorEastAsia"/>
          <w:vertAlign w:val="subscript"/>
          <w:lang w:val="id-ID"/>
        </w:rPr>
        <w:t>p</w:t>
      </w:r>
      <w:r w:rsidRPr="0029605B">
        <w:rPr>
          <w:rFonts w:eastAsiaTheme="minorEastAsia"/>
          <w:lang w:val="id-ID"/>
        </w:rPr>
        <w:t xml:space="preserve"> = m.g.h</w:t>
      </w:r>
      <w:r w:rsidR="00B37FFB">
        <w:rPr>
          <w:rFonts w:eastAsiaTheme="minorEastAsia"/>
          <w:lang w:val="id-ID"/>
        </w:rPr>
        <w:tab/>
      </w:r>
      <w:r w:rsidR="00B37FFB">
        <w:rPr>
          <w:rFonts w:eastAsiaTheme="minorEastAsia"/>
        </w:rPr>
        <w:t>(2-1)</w:t>
      </w:r>
    </w:p>
    <w:p w:rsidR="004071C7" w:rsidRPr="000F53A4" w:rsidRDefault="004071C7" w:rsidP="000F53A4">
      <w:pPr>
        <w:spacing w:line="360" w:lineRule="auto"/>
        <w:ind w:firstLine="709"/>
        <w:jc w:val="both"/>
      </w:pPr>
      <w:r w:rsidRPr="0029605B">
        <w:rPr>
          <w:lang w:val="id-ID"/>
        </w:rPr>
        <w:t xml:space="preserve">Energi </w:t>
      </w:r>
      <w:r w:rsidR="00057D96">
        <w:t>k</w:t>
      </w:r>
      <w:r w:rsidRPr="0029605B">
        <w:rPr>
          <w:lang w:val="id-ID"/>
        </w:rPr>
        <w:t>inetik</w:t>
      </w:r>
      <w:r w:rsidR="000F53A4">
        <w:t xml:space="preserve"> (</w:t>
      </w:r>
      <w:r w:rsidR="000F53A4" w:rsidRPr="0029605B">
        <w:rPr>
          <w:lang w:val="id-ID"/>
        </w:rPr>
        <w:t>E</w:t>
      </w:r>
      <w:r w:rsidR="000F53A4" w:rsidRPr="00C44526">
        <w:rPr>
          <w:vertAlign w:val="subscript"/>
          <w:lang w:val="id-ID"/>
        </w:rPr>
        <w:t>k</w:t>
      </w:r>
      <w:r w:rsidR="000F53A4">
        <w:t>)</w:t>
      </w:r>
      <w:r w:rsidRPr="0029605B">
        <w:rPr>
          <w:lang w:val="id-ID"/>
        </w:rPr>
        <w:t xml:space="preserve"> adalah energi suatu benda karena bergerak dengan kecepatan V, contohnya air yang bergerak</w:t>
      </w:r>
      <w:r w:rsidR="000F53A4">
        <w:t>.</w:t>
      </w:r>
    </w:p>
    <w:p w:rsidR="004071C7" w:rsidRPr="001B431C" w:rsidRDefault="004071C7" w:rsidP="00052BF2">
      <w:pPr>
        <w:tabs>
          <w:tab w:val="right" w:leader="dot" w:pos="8222"/>
        </w:tabs>
        <w:spacing w:line="360" w:lineRule="auto"/>
        <w:ind w:left="709"/>
        <w:rPr>
          <w:rFonts w:eastAsiaTheme="minorEastAsia"/>
        </w:rPr>
      </w:pPr>
      <w:r w:rsidRPr="0029605B">
        <w:rPr>
          <w:lang w:val="id-ID"/>
        </w:rPr>
        <w:t>E</w:t>
      </w:r>
      <w:r w:rsidRPr="00C44526">
        <w:rPr>
          <w:vertAlign w:val="subscript"/>
          <w:lang w:val="id-ID"/>
        </w:rPr>
        <w:t>k</w:t>
      </w:r>
      <w:r w:rsidRPr="0029605B">
        <w:rPr>
          <w:lang w:val="id-ID"/>
        </w:rPr>
        <w:t xml:space="preserve"> = </w:t>
      </w:r>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2</m:t>
            </m:r>
          </m:den>
        </m:f>
        <m:r>
          <w:rPr>
            <w:rFonts w:ascii="Cambria Math" w:hAnsi="Cambria Math"/>
            <w:lang w:val="id-ID"/>
          </w:rPr>
          <m:t>m</m:t>
        </m:r>
        <m:sSup>
          <m:sSupPr>
            <m:ctrlPr>
              <w:rPr>
                <w:rFonts w:ascii="Cambria Math" w:hAnsi="Cambria Math"/>
                <w:i/>
                <w:lang w:val="id-ID"/>
              </w:rPr>
            </m:ctrlPr>
          </m:sSupPr>
          <m:e>
            <m:r>
              <w:rPr>
                <w:rFonts w:ascii="Cambria Math" w:hAnsi="Cambria Math"/>
                <w:lang w:val="id-ID"/>
              </w:rPr>
              <m:t>v</m:t>
            </m:r>
          </m:e>
          <m:sup>
            <m:r>
              <w:rPr>
                <w:rFonts w:ascii="Cambria Math" w:hAnsi="Cambria Math"/>
                <w:lang w:val="id-ID"/>
              </w:rPr>
              <m:t>2</m:t>
            </m:r>
          </m:sup>
        </m:sSup>
      </m:oMath>
      <w:r w:rsidR="0028582C">
        <w:rPr>
          <w:rFonts w:eastAsiaTheme="minorEastAsia"/>
          <w:lang w:val="id-ID"/>
        </w:rPr>
        <w:tab/>
      </w:r>
      <w:r w:rsidR="00B37FFB">
        <w:rPr>
          <w:rFonts w:eastAsiaTheme="minorEastAsia"/>
        </w:rPr>
        <w:t>(2-2</w:t>
      </w:r>
      <w:r w:rsidR="001B431C">
        <w:rPr>
          <w:rFonts w:eastAsiaTheme="minorEastAsia"/>
        </w:rPr>
        <w:t>)</w:t>
      </w:r>
    </w:p>
    <w:p w:rsidR="004071C7" w:rsidRPr="005E4A5A" w:rsidRDefault="004071C7" w:rsidP="00627456">
      <w:pPr>
        <w:spacing w:line="360" w:lineRule="auto"/>
        <w:ind w:firstLine="709"/>
        <w:jc w:val="both"/>
      </w:pPr>
      <w:r w:rsidRPr="0029605B">
        <w:rPr>
          <w:lang w:val="id-ID"/>
        </w:rPr>
        <w:t xml:space="preserve">Energi mekanik </w:t>
      </w:r>
      <w:r w:rsidR="000F53A4">
        <w:t>(</w:t>
      </w:r>
      <w:r w:rsidR="000F53A4" w:rsidRPr="009C6491">
        <w:rPr>
          <w:lang w:val="id-ID"/>
        </w:rPr>
        <w:t>E</w:t>
      </w:r>
      <w:r w:rsidR="000F53A4" w:rsidRPr="00C44526">
        <w:rPr>
          <w:vertAlign w:val="subscript"/>
          <w:lang w:val="id-ID"/>
        </w:rPr>
        <w:t>m</w:t>
      </w:r>
      <w:r w:rsidR="000F53A4">
        <w:t xml:space="preserve">) </w:t>
      </w:r>
      <w:r w:rsidRPr="0029605B">
        <w:rPr>
          <w:lang w:val="id-ID"/>
        </w:rPr>
        <w:t xml:space="preserve">adalah penjumlahan </w:t>
      </w:r>
      <w:r w:rsidR="000F53A4">
        <w:t>dari</w:t>
      </w:r>
      <w:r w:rsidRPr="0029605B">
        <w:rPr>
          <w:lang w:val="id-ID"/>
        </w:rPr>
        <w:t>energi kinetik dengan energi potensial</w:t>
      </w:r>
      <w:r w:rsidR="005E4A5A">
        <w:t>.</w:t>
      </w:r>
    </w:p>
    <w:p w:rsidR="004071C7" w:rsidRDefault="0028582C" w:rsidP="00052BF2">
      <w:pPr>
        <w:tabs>
          <w:tab w:val="right" w:leader="dot" w:pos="8222"/>
        </w:tabs>
        <w:spacing w:line="360" w:lineRule="auto"/>
        <w:ind w:left="709" w:hanging="227"/>
      </w:pPr>
      <w:r>
        <w:rPr>
          <w:lang w:val="id-ID"/>
        </w:rPr>
        <w:tab/>
      </w:r>
      <w:r w:rsidR="004071C7" w:rsidRPr="009C6491">
        <w:rPr>
          <w:lang w:val="id-ID"/>
        </w:rPr>
        <w:t>E</w:t>
      </w:r>
      <w:r w:rsidR="004071C7" w:rsidRPr="00C44526">
        <w:rPr>
          <w:vertAlign w:val="subscript"/>
          <w:lang w:val="id-ID"/>
        </w:rPr>
        <w:t>m</w:t>
      </w:r>
      <w:r w:rsidR="004071C7" w:rsidRPr="009C6491">
        <w:rPr>
          <w:lang w:val="id-ID"/>
        </w:rPr>
        <w:t xml:space="preserve"> = E</w:t>
      </w:r>
      <w:r w:rsidR="004071C7" w:rsidRPr="00C44526">
        <w:rPr>
          <w:vertAlign w:val="subscript"/>
          <w:lang w:val="id-ID"/>
        </w:rPr>
        <w:t>k</w:t>
      </w:r>
      <w:r w:rsidR="004071C7" w:rsidRPr="009C6491">
        <w:rPr>
          <w:lang w:val="id-ID"/>
        </w:rPr>
        <w:t xml:space="preserve"> + E</w:t>
      </w:r>
      <w:r w:rsidR="004071C7" w:rsidRPr="00C44526">
        <w:rPr>
          <w:vertAlign w:val="subscript"/>
          <w:lang w:val="id-ID"/>
        </w:rPr>
        <w:t>p</w:t>
      </w:r>
      <w:r>
        <w:rPr>
          <w:lang w:val="id-ID"/>
        </w:rPr>
        <w:tab/>
      </w:r>
      <w:r w:rsidR="00B37FFB">
        <w:t>(2-3</w:t>
      </w:r>
      <w:r>
        <w:t>)</w:t>
      </w:r>
    </w:p>
    <w:p w:rsidR="0028582C" w:rsidRPr="0028582C" w:rsidRDefault="0028582C" w:rsidP="0028582C">
      <w:pPr>
        <w:tabs>
          <w:tab w:val="right" w:leader="dot" w:pos="8505"/>
        </w:tabs>
        <w:spacing w:line="360" w:lineRule="auto"/>
        <w:ind w:left="709" w:hanging="227"/>
      </w:pPr>
    </w:p>
    <w:p w:rsidR="004071C7" w:rsidRPr="009840B1" w:rsidRDefault="004071C7" w:rsidP="00032F6E">
      <w:pPr>
        <w:pStyle w:val="ListParagraph"/>
        <w:numPr>
          <w:ilvl w:val="1"/>
          <w:numId w:val="14"/>
        </w:numPr>
        <w:spacing w:line="360" w:lineRule="auto"/>
        <w:jc w:val="both"/>
        <w:rPr>
          <w:b/>
          <w:lang w:val="id-ID"/>
        </w:rPr>
      </w:pPr>
      <w:r w:rsidRPr="009840B1">
        <w:rPr>
          <w:b/>
          <w:lang w:val="id-ID"/>
        </w:rPr>
        <w:t>Teori dan Persamaan yang Mendukung Percobaan</w:t>
      </w:r>
    </w:p>
    <w:p w:rsidR="004071C7" w:rsidRPr="003B735F" w:rsidRDefault="004071C7" w:rsidP="00032F6E">
      <w:pPr>
        <w:pStyle w:val="ListParagraph"/>
        <w:numPr>
          <w:ilvl w:val="2"/>
          <w:numId w:val="14"/>
        </w:numPr>
        <w:tabs>
          <w:tab w:val="left" w:pos="0"/>
        </w:tabs>
        <w:spacing w:line="360" w:lineRule="auto"/>
        <w:jc w:val="both"/>
        <w:rPr>
          <w:b/>
          <w:lang w:val="id-ID"/>
        </w:rPr>
      </w:pPr>
      <w:r w:rsidRPr="003B735F">
        <w:rPr>
          <w:b/>
          <w:lang w:val="id-ID"/>
        </w:rPr>
        <w:t>Persamaan Bernoulli</w:t>
      </w:r>
    </w:p>
    <w:p w:rsidR="00DC088D" w:rsidRPr="003834BA" w:rsidRDefault="00DC088D" w:rsidP="00627456">
      <w:pPr>
        <w:pStyle w:val="ListParagraph"/>
        <w:spacing w:line="360" w:lineRule="auto"/>
        <w:ind w:left="0" w:firstLine="709"/>
        <w:jc w:val="both"/>
        <w:rPr>
          <w:szCs w:val="24"/>
        </w:rPr>
      </w:pPr>
      <w:r w:rsidRPr="003834BA">
        <w:rPr>
          <w:szCs w:val="24"/>
        </w:rPr>
        <w:t xml:space="preserve">Persamaan </w:t>
      </w:r>
      <w:r w:rsidR="002218D1">
        <w:rPr>
          <w:szCs w:val="24"/>
        </w:rPr>
        <w:t xml:space="preserve">Bernoulli </w:t>
      </w:r>
      <w:r w:rsidR="00CC4AA8">
        <w:rPr>
          <w:szCs w:val="24"/>
        </w:rPr>
        <w:t>adalah</w:t>
      </w:r>
      <w:r w:rsidRPr="003834BA">
        <w:rPr>
          <w:szCs w:val="24"/>
        </w:rPr>
        <w:t xml:space="preserve"> suatu persamaan energi fluida </w:t>
      </w:r>
      <w:r w:rsidRPr="005E4A5A">
        <w:rPr>
          <w:i/>
          <w:iCs/>
          <w:szCs w:val="24"/>
        </w:rPr>
        <w:t>incompre</w:t>
      </w:r>
      <w:r w:rsidR="005E4A5A">
        <w:rPr>
          <w:i/>
          <w:iCs/>
          <w:szCs w:val="24"/>
        </w:rPr>
        <w:t>s</w:t>
      </w:r>
      <w:r w:rsidRPr="005E4A5A">
        <w:rPr>
          <w:i/>
          <w:iCs/>
          <w:szCs w:val="24"/>
        </w:rPr>
        <w:t>sible</w:t>
      </w:r>
      <w:r w:rsidR="002218D1">
        <w:rPr>
          <w:i/>
          <w:iCs/>
          <w:szCs w:val="24"/>
        </w:rPr>
        <w:t xml:space="preserve"> </w:t>
      </w:r>
      <w:r w:rsidR="00CC4AA8">
        <w:rPr>
          <w:szCs w:val="24"/>
        </w:rPr>
        <w:t xml:space="preserve">dan tanpa gesekan </w:t>
      </w:r>
      <w:r w:rsidRPr="003834BA">
        <w:rPr>
          <w:szCs w:val="24"/>
        </w:rPr>
        <w:t xml:space="preserve">dalam aliran </w:t>
      </w:r>
      <w:r w:rsidRPr="001966D1">
        <w:rPr>
          <w:i/>
          <w:szCs w:val="24"/>
        </w:rPr>
        <w:t>steady</w:t>
      </w:r>
      <w:r w:rsidR="002218D1">
        <w:rPr>
          <w:i/>
          <w:szCs w:val="24"/>
        </w:rPr>
        <w:t xml:space="preserve"> </w:t>
      </w:r>
      <w:r w:rsidR="00CC4AA8">
        <w:rPr>
          <w:szCs w:val="24"/>
        </w:rPr>
        <w:t>pada satu garis arus (</w:t>
      </w:r>
      <w:r w:rsidR="00CC4AA8" w:rsidRPr="00CC4AA8">
        <w:rPr>
          <w:i/>
          <w:szCs w:val="24"/>
        </w:rPr>
        <w:t>stream line</w:t>
      </w:r>
      <w:r w:rsidR="00CC4AA8">
        <w:rPr>
          <w:szCs w:val="24"/>
        </w:rPr>
        <w:t xml:space="preserve">). Persamaan </w:t>
      </w:r>
      <w:r w:rsidR="00057D96">
        <w:rPr>
          <w:szCs w:val="24"/>
        </w:rPr>
        <w:t>b</w:t>
      </w:r>
      <w:r w:rsidR="00CC4AA8">
        <w:rPr>
          <w:szCs w:val="24"/>
        </w:rPr>
        <w:t>ernoulli menyatakan bahwa total energi fluida adalah konstan sepanjang saluran/aliran fluida. Energi fluida terdiri dari energi tekanan, energi kinetik dan energi potensial. Walaupun total energi fluida adalah konstan, tetapi besar masing-masing komponen energi bisa berbeda dan berubah sepanjang aliran fluida.</w:t>
      </w:r>
    </w:p>
    <w:p w:rsidR="00DC088D" w:rsidRPr="003834BA" w:rsidRDefault="00CC4AA8" w:rsidP="00627456">
      <w:pPr>
        <w:pStyle w:val="ListParagraph"/>
        <w:spacing w:line="360" w:lineRule="auto"/>
        <w:ind w:left="0" w:firstLine="709"/>
        <w:jc w:val="both"/>
        <w:rPr>
          <w:szCs w:val="24"/>
        </w:rPr>
      </w:pPr>
      <w:r>
        <w:rPr>
          <w:szCs w:val="24"/>
        </w:rPr>
        <w:t xml:space="preserve">Misalnya terdapat </w:t>
      </w:r>
      <w:r w:rsidR="00DC088D">
        <w:rPr>
          <w:szCs w:val="24"/>
        </w:rPr>
        <w:t>aliran air dalam pi</w:t>
      </w:r>
      <w:r w:rsidR="00DC088D" w:rsidRPr="003834BA">
        <w:rPr>
          <w:szCs w:val="24"/>
        </w:rPr>
        <w:t xml:space="preserve">pa </w:t>
      </w:r>
      <w:r>
        <w:rPr>
          <w:szCs w:val="24"/>
        </w:rPr>
        <w:t>yang tidak terletak horisontal, terdapat perbedaan ketinggian (h</w:t>
      </w:r>
      <w:r w:rsidRPr="00CC4AA8">
        <w:rPr>
          <w:szCs w:val="24"/>
          <w:vertAlign w:val="subscript"/>
        </w:rPr>
        <w:t>1</w:t>
      </w:r>
      <w:r>
        <w:rPr>
          <w:szCs w:val="24"/>
        </w:rPr>
        <w:t xml:space="preserve"> dan h</w:t>
      </w:r>
      <w:r w:rsidRPr="00CC4AA8">
        <w:rPr>
          <w:szCs w:val="24"/>
          <w:vertAlign w:val="subscript"/>
        </w:rPr>
        <w:t>2</w:t>
      </w:r>
      <w:r>
        <w:rPr>
          <w:szCs w:val="24"/>
        </w:rPr>
        <w:t xml:space="preserve">). Persamaan </w:t>
      </w:r>
      <w:r w:rsidR="00057D96">
        <w:rPr>
          <w:szCs w:val="24"/>
        </w:rPr>
        <w:t>b</w:t>
      </w:r>
      <w:r>
        <w:rPr>
          <w:szCs w:val="24"/>
        </w:rPr>
        <w:t xml:space="preserve">ernoulli pada aliran fluida tersebut adalah: </w:t>
      </w:r>
    </w:p>
    <w:p w:rsidR="00DC088D" w:rsidRPr="003834BA" w:rsidRDefault="00DC088D" w:rsidP="0028582C">
      <w:pPr>
        <w:pStyle w:val="ListParagraph"/>
        <w:spacing w:line="360" w:lineRule="auto"/>
        <w:ind w:left="0" w:firstLine="709"/>
        <w:rPr>
          <w:szCs w:val="24"/>
        </w:rPr>
      </w:pPr>
      <w:r>
        <w:rPr>
          <w:szCs w:val="24"/>
        </w:rPr>
        <w:t>E</w:t>
      </w:r>
      <w:r w:rsidRPr="003834BA">
        <w:rPr>
          <w:szCs w:val="24"/>
        </w:rPr>
        <w:t xml:space="preserve">nergi potensial + </w:t>
      </w:r>
      <w:r>
        <w:rPr>
          <w:szCs w:val="24"/>
        </w:rPr>
        <w:t>E</w:t>
      </w:r>
      <w:r w:rsidRPr="003834BA">
        <w:rPr>
          <w:szCs w:val="24"/>
        </w:rPr>
        <w:t xml:space="preserve">nergi kinetik + </w:t>
      </w:r>
      <w:r>
        <w:rPr>
          <w:szCs w:val="24"/>
        </w:rPr>
        <w:t>E</w:t>
      </w:r>
      <w:r w:rsidRPr="003834BA">
        <w:rPr>
          <w:szCs w:val="24"/>
        </w:rPr>
        <w:t xml:space="preserve">nergi tekanan </w:t>
      </w:r>
      <w:r w:rsidR="00CC4AA8">
        <w:rPr>
          <w:szCs w:val="24"/>
        </w:rPr>
        <w:t xml:space="preserve">= </w:t>
      </w:r>
      <w:r w:rsidRPr="003834BA">
        <w:rPr>
          <w:szCs w:val="24"/>
        </w:rPr>
        <w:t>konstan</w:t>
      </w:r>
    </w:p>
    <w:p w:rsidR="00DC088D" w:rsidRPr="005F3BB4" w:rsidRDefault="00B37FFB" w:rsidP="00052BF2">
      <w:pPr>
        <w:pStyle w:val="ListParagraph"/>
        <w:tabs>
          <w:tab w:val="right" w:leader="dot" w:pos="8222"/>
        </w:tabs>
        <w:spacing w:line="360" w:lineRule="auto"/>
        <w:ind w:left="0" w:firstLine="709"/>
        <w:rPr>
          <w:szCs w:val="24"/>
        </w:rPr>
      </w:pPr>
      <w:r>
        <w:rPr>
          <w:szCs w:val="24"/>
        </w:rPr>
        <w:t>m.g.h + PV + ½.m</w:t>
      </w:r>
      <w:r w:rsidR="00C44526">
        <w:rPr>
          <w:szCs w:val="24"/>
        </w:rPr>
        <w:t>v</w:t>
      </w:r>
      <w:r w:rsidR="00DC088D" w:rsidRPr="003834BA">
        <w:rPr>
          <w:szCs w:val="24"/>
          <w:vertAlign w:val="superscript"/>
        </w:rPr>
        <w:t>2</w:t>
      </w:r>
      <w:r w:rsidR="00DC088D" w:rsidRPr="003834BA">
        <w:rPr>
          <w:szCs w:val="24"/>
        </w:rPr>
        <w:t xml:space="preserve"> = konstan</w:t>
      </w:r>
      <w:r>
        <w:rPr>
          <w:szCs w:val="24"/>
        </w:rPr>
        <w:tab/>
        <w:t>(2-4</w:t>
      </w:r>
      <w:r w:rsidR="0028582C">
        <w:rPr>
          <w:szCs w:val="24"/>
        </w:rPr>
        <w:t>)</w:t>
      </w:r>
    </w:p>
    <w:p w:rsidR="00DC088D" w:rsidRPr="003834BA" w:rsidRDefault="00DC088D" w:rsidP="00CC4AA8">
      <w:pPr>
        <w:pStyle w:val="ListParagraph"/>
        <w:spacing w:line="360" w:lineRule="auto"/>
        <w:ind w:left="709" w:firstLine="11"/>
        <w:rPr>
          <w:szCs w:val="24"/>
        </w:rPr>
      </w:pPr>
      <w:r>
        <w:rPr>
          <w:szCs w:val="24"/>
        </w:rPr>
        <w:t>P</w:t>
      </w:r>
      <w:r w:rsidRPr="003834BA">
        <w:rPr>
          <w:szCs w:val="24"/>
        </w:rPr>
        <w:t xml:space="preserve">ersamaan energi spesifik </w:t>
      </w:r>
      <w:r w:rsidR="00CC4AA8">
        <w:rPr>
          <w:szCs w:val="24"/>
        </w:rPr>
        <w:t>(tiap satu satuan berat)</w:t>
      </w:r>
      <w:r w:rsidRPr="003834BA">
        <w:rPr>
          <w:szCs w:val="24"/>
        </w:rPr>
        <w:t>:</w:t>
      </w:r>
    </w:p>
    <w:p w:rsidR="00DC088D" w:rsidRPr="0028582C" w:rsidRDefault="009426F0" w:rsidP="0028582C">
      <w:pPr>
        <w:spacing w:line="360" w:lineRule="auto"/>
        <w:ind w:firstLine="709"/>
        <w:rPr>
          <w:rFonts w:eastAsia="Times New Roman"/>
        </w:rPr>
      </w:pPr>
      <m:oMathPara>
        <m:oMathParaPr>
          <m:jc m:val="center"/>
        </m:oMathParaPr>
        <m:oMath>
          <m:f>
            <m:fPr>
              <m:ctrlPr>
                <w:rPr>
                  <w:rFonts w:ascii="Cambria Math" w:hAnsi="Cambria Math"/>
                  <w:i/>
                </w:rPr>
              </m:ctrlPr>
            </m:fPr>
            <m:num>
              <m:r>
                <m:rPr>
                  <m:sty m:val="p"/>
                </m:rPr>
                <w:rPr>
                  <w:rFonts w:ascii="Cambria Math" w:hAnsi="Cambria Math"/>
                </w:rPr>
                <m:t>m.g.</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1</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r>
                <m:rPr>
                  <m:sty m:val="p"/>
                </m:rPr>
                <w:rPr>
                  <w:rFonts w:ascii="Cambria Math" w:hAnsi="Cambria Math"/>
                </w:rPr>
                <m:t xml:space="preserve"> + ½.m.</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1</m:t>
                  </m:r>
                </m:sub>
                <m:sup>
                  <m:r>
                    <m:rPr>
                      <m:sty m:val="p"/>
                    </m:rPr>
                    <w:rPr>
                      <w:rFonts w:ascii="Cambria Math" w:hAnsi="Cambria Math"/>
                    </w:rPr>
                    <m:t>2</m:t>
                  </m:r>
                </m:sup>
              </m:sSubSup>
            </m:num>
            <m:den>
              <m:r>
                <w:rPr>
                  <w:rFonts w:ascii="Cambria Math" w:hAnsi="Cambria Math"/>
                </w:rPr>
                <m:t>m.g</m:t>
              </m:r>
            </m:den>
          </m:f>
          <m:r>
            <w:rPr>
              <w:rFonts w:ascii="Cambria Math" w:hAnsi="Cambria Math"/>
            </w:rPr>
            <m:t>=</m:t>
          </m:r>
          <m:f>
            <m:fPr>
              <m:ctrlPr>
                <w:rPr>
                  <w:rFonts w:ascii="Cambria Math" w:hAnsi="Cambria Math"/>
                  <w:i/>
                </w:rPr>
              </m:ctrlPr>
            </m:fPr>
            <m:num>
              <m:r>
                <m:rPr>
                  <m:sty m:val="p"/>
                </m:rPr>
                <w:rPr>
                  <w:rFonts w:ascii="Cambria Math" w:hAnsi="Cambria Math"/>
                </w:rPr>
                <m:t>m.g.</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r>
                <m:rPr>
                  <m:sty m:val="p"/>
                </m:rPr>
                <w:rPr>
                  <w:rFonts w:ascii="Cambria Math" w:hAnsi="Cambria Math"/>
                </w:rPr>
                <m:t xml:space="preserve"> + ½.m.</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2</m:t>
                  </m:r>
                </m:sub>
                <m:sup>
                  <m:r>
                    <m:rPr>
                      <m:sty m:val="p"/>
                    </m:rPr>
                    <w:rPr>
                      <w:rFonts w:ascii="Cambria Math" w:hAnsi="Cambria Math"/>
                    </w:rPr>
                    <m:t>2</m:t>
                  </m:r>
                </m:sup>
              </m:sSubSup>
            </m:num>
            <m:den>
              <m:r>
                <w:rPr>
                  <w:rFonts w:ascii="Cambria Math" w:hAnsi="Cambria Math"/>
                </w:rPr>
                <m:t>m.g</m:t>
              </m:r>
            </m:den>
          </m:f>
        </m:oMath>
      </m:oMathPara>
    </w:p>
    <w:p w:rsidR="00DC088D" w:rsidRPr="0028582C" w:rsidRDefault="009426F0" w:rsidP="004700B3">
      <w:pPr>
        <w:pStyle w:val="ListParagraph"/>
        <w:spacing w:line="360" w:lineRule="auto"/>
        <w:ind w:left="0" w:firstLine="11"/>
        <w:rPr>
          <w:rFonts w:eastAsia="Times New Roman"/>
          <w:szCs w:val="24"/>
        </w:rPr>
      </w:pPr>
      <m:oMathPara>
        <m:oMathParaPr>
          <m:jc m:val="center"/>
        </m:oMathParaPr>
        <m:oMath>
          <m:f>
            <m:fPr>
              <m:ctrlPr>
                <w:rPr>
                  <w:rFonts w:ascii="Cambria Math" w:hAnsi="Cambria Math"/>
                  <w:i/>
                </w:rPr>
              </m:ctrlPr>
            </m:fPr>
            <m:num>
              <m:r>
                <m:rPr>
                  <m:sty m:val="p"/>
                </m:rPr>
                <w:rPr>
                  <w:rFonts w:ascii="Cambria Math" w:hAnsi="Cambria Math"/>
                </w:rPr>
                <m:t>m.g.</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1</m:t>
                  </m:r>
                </m:sub>
              </m:sSub>
            </m:num>
            <m:den>
              <m:r>
                <w:rPr>
                  <w:rFonts w:ascii="Cambria Math" w:hAnsi="Cambria Math"/>
                </w:rPr>
                <m:t>m.g</m:t>
              </m:r>
            </m:den>
          </m:f>
          <m:r>
            <w:rPr>
              <w:rFonts w:ascii="Cambria Math" w:hAnsi="Cambria Math"/>
            </w:rPr>
            <m:t>+</m:t>
          </m:r>
          <m:f>
            <m:fPr>
              <m:ctrlPr>
                <w:rPr>
                  <w:rFonts w:ascii="Cambria Math" w:hAnsi="Cambria Math"/>
                  <w:i/>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1</m:t>
                  </m:r>
                </m:sub>
              </m:sSub>
            </m:num>
            <m:den>
              <m:r>
                <w:rPr>
                  <w:rFonts w:ascii="Cambria Math" w:hAnsi="Cambria Math"/>
                </w:rPr>
                <m:t>m.g</m:t>
              </m:r>
            </m:den>
          </m:f>
          <m:r>
            <w:rPr>
              <w:rFonts w:ascii="Cambria Math" w:hAnsi="Cambria Math"/>
            </w:rPr>
            <m:t>+</m:t>
          </m:r>
          <m:f>
            <m:fPr>
              <m:ctrlPr>
                <w:rPr>
                  <w:rFonts w:ascii="Cambria Math" w:hAnsi="Cambria Math"/>
                  <w:i/>
                </w:rPr>
              </m:ctrlPr>
            </m:fPr>
            <m:num>
              <m:r>
                <m:rPr>
                  <m:sty m:val="p"/>
                </m:rPr>
                <w:rPr>
                  <w:rFonts w:ascii="Cambria Math" w:hAnsi="Cambria Math"/>
                </w:rPr>
                <m:t>½.m.</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1</m:t>
                  </m:r>
                </m:sub>
                <m:sup>
                  <m:r>
                    <m:rPr>
                      <m:sty m:val="p"/>
                    </m:rPr>
                    <w:rPr>
                      <w:rFonts w:ascii="Cambria Math" w:hAnsi="Cambria Math"/>
                    </w:rPr>
                    <m:t>2</m:t>
                  </m:r>
                </m:sup>
              </m:sSubSup>
            </m:num>
            <m:den>
              <m:r>
                <w:rPr>
                  <w:rFonts w:ascii="Cambria Math" w:hAnsi="Cambria Math"/>
                </w:rPr>
                <m:t>m.g</m:t>
              </m:r>
            </m:den>
          </m:f>
          <m:r>
            <w:rPr>
              <w:rFonts w:ascii="Cambria Math" w:hAnsi="Cambria Math"/>
            </w:rPr>
            <m:t xml:space="preserve">= </m:t>
          </m:r>
          <m:f>
            <m:fPr>
              <m:ctrlPr>
                <w:rPr>
                  <w:rFonts w:ascii="Cambria Math" w:hAnsi="Cambria Math"/>
                  <w:i/>
                </w:rPr>
              </m:ctrlPr>
            </m:fPr>
            <m:num>
              <m:r>
                <m:rPr>
                  <m:sty m:val="p"/>
                </m:rPr>
                <w:rPr>
                  <w:rFonts w:ascii="Cambria Math" w:hAnsi="Cambria Math"/>
                </w:rPr>
                <m:t>m.g.</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num>
            <m:den>
              <m:r>
                <w:rPr>
                  <w:rFonts w:ascii="Cambria Math" w:hAnsi="Cambria Math"/>
                </w:rPr>
                <m:t>m.g</m:t>
              </m:r>
            </m:den>
          </m:f>
          <m:r>
            <w:rPr>
              <w:rFonts w:ascii="Cambria Math" w:hAnsi="Cambria Math"/>
            </w:rPr>
            <m:t>+</m:t>
          </m:r>
          <m:f>
            <m:fPr>
              <m:ctrlPr>
                <w:rPr>
                  <w:rFonts w:ascii="Cambria Math" w:hAnsi="Cambria Math"/>
                  <w:i/>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2</m:t>
                  </m:r>
                </m:sub>
              </m:sSub>
            </m:num>
            <m:den>
              <m:r>
                <w:rPr>
                  <w:rFonts w:ascii="Cambria Math" w:hAnsi="Cambria Math"/>
                </w:rPr>
                <m:t>m.g</m:t>
              </m:r>
            </m:den>
          </m:f>
          <m:r>
            <w:rPr>
              <w:rFonts w:ascii="Cambria Math" w:hAnsi="Cambria Math"/>
            </w:rPr>
            <m:t>+</m:t>
          </m:r>
          <m:f>
            <m:fPr>
              <m:ctrlPr>
                <w:rPr>
                  <w:rFonts w:ascii="Cambria Math" w:hAnsi="Cambria Math"/>
                  <w:i/>
                </w:rPr>
              </m:ctrlPr>
            </m:fPr>
            <m:num>
              <m:r>
                <m:rPr>
                  <m:sty m:val="p"/>
                </m:rPr>
                <w:rPr>
                  <w:rFonts w:ascii="Cambria Math" w:hAnsi="Cambria Math"/>
                </w:rPr>
                <m:t>½.m.</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2</m:t>
                  </m:r>
                </m:sub>
                <m:sup>
                  <m:r>
                    <m:rPr>
                      <m:sty m:val="p"/>
                    </m:rPr>
                    <w:rPr>
                      <w:rFonts w:ascii="Cambria Math" w:hAnsi="Cambria Math"/>
                    </w:rPr>
                    <m:t>2</m:t>
                  </m:r>
                </m:sup>
              </m:sSubSup>
            </m:num>
            <m:den>
              <m:r>
                <w:rPr>
                  <w:rFonts w:ascii="Cambria Math" w:hAnsi="Cambria Math"/>
                </w:rPr>
                <m:t>m.g</m:t>
              </m:r>
            </m:den>
          </m:f>
        </m:oMath>
      </m:oMathPara>
    </w:p>
    <w:p w:rsidR="00DC088D" w:rsidRDefault="009426F0" w:rsidP="00052BF2">
      <w:pPr>
        <w:tabs>
          <w:tab w:val="right" w:leader="dot" w:pos="8222"/>
        </w:tabs>
        <w:spacing w:line="360" w:lineRule="auto"/>
        <w:ind w:left="709"/>
        <w:rPr>
          <w:rFonts w:eastAsia="Times New Roman"/>
        </w:rPr>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1</m:t>
            </m:r>
          </m:sub>
        </m:sSub>
        <m:r>
          <w:rPr>
            <w:rFonts w:ascii="Cambria Math" w:hAnsi="Cambria Math"/>
          </w:rPr>
          <m:t xml:space="preserve">+ </m:t>
        </m:r>
        <m:f>
          <m:fPr>
            <m:ctrlPr>
              <w:rPr>
                <w:rFonts w:ascii="Cambria Math" w:hAnsi="Cambria Math"/>
                <w:i/>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1</m:t>
                </m:r>
              </m:sub>
            </m:sSub>
          </m:num>
          <m:den>
            <m:r>
              <w:rPr>
                <w:rFonts w:ascii="Cambria Math" w:hAnsi="Cambria Math"/>
                <w:i/>
              </w:rPr>
              <w:sym w:font="Symbol" w:char="F067"/>
            </m:r>
          </m:den>
        </m:f>
        <m:r>
          <w:rPr>
            <w:rFonts w:ascii="Cambria Math" w:eastAsia="Times New Roman"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1</m:t>
                </m:r>
              </m:sub>
              <m:sup>
                <m:r>
                  <m:rPr>
                    <m:sty m:val="p"/>
                  </m:rPr>
                  <w:rPr>
                    <w:rFonts w:ascii="Cambria Math" w:hAnsi="Cambria Math"/>
                  </w:rPr>
                  <m:t>2</m:t>
                </m:r>
              </m:sup>
            </m:sSubSup>
          </m:num>
          <m:den>
            <m:r>
              <w:rPr>
                <w:rFonts w:ascii="Cambria Math" w:hAnsi="Cambria Math"/>
              </w:rPr>
              <m:t>2g</m:t>
            </m:r>
          </m:den>
        </m:f>
        <m:r>
          <w:rPr>
            <w:rFonts w:ascii="Cambria Math" w:eastAsia="Times New Roman"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2</m:t>
            </m:r>
          </m:sub>
        </m:sSub>
        <m:r>
          <w:rPr>
            <w:rFonts w:ascii="Cambria Math" w:hAnsi="Cambria Math"/>
          </w:rPr>
          <m:t xml:space="preserve">+ </m:t>
        </m:r>
        <m:f>
          <m:fPr>
            <m:ctrlPr>
              <w:rPr>
                <w:rFonts w:ascii="Cambria Math" w:hAnsi="Cambria Math"/>
                <w:i/>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num>
          <m:den>
            <m:r>
              <w:rPr>
                <w:rFonts w:ascii="Cambria Math" w:hAnsi="Cambria Math"/>
                <w:i/>
              </w:rPr>
              <w:sym w:font="Symbol" w:char="F067"/>
            </m:r>
          </m:den>
        </m:f>
        <m:r>
          <w:rPr>
            <w:rFonts w:ascii="Cambria Math" w:eastAsia="Times New Roman"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2</m:t>
                </m:r>
              </m:sub>
              <m:sup>
                <m:r>
                  <m:rPr>
                    <m:sty m:val="p"/>
                  </m:rPr>
                  <w:rPr>
                    <w:rFonts w:ascii="Cambria Math" w:hAnsi="Cambria Math"/>
                  </w:rPr>
                  <m:t>2</m:t>
                </m:r>
              </m:sup>
            </m:sSubSup>
          </m:num>
          <m:den>
            <m:r>
              <w:rPr>
                <w:rFonts w:ascii="Cambria Math" w:hAnsi="Cambria Math"/>
              </w:rPr>
              <m:t>2g</m:t>
            </m:r>
          </m:den>
        </m:f>
      </m:oMath>
      <w:r w:rsidR="00B37FFB">
        <w:rPr>
          <w:rFonts w:eastAsia="Times New Roman"/>
        </w:rPr>
        <w:tab/>
        <w:t>(2-5)</w:t>
      </w:r>
    </w:p>
    <w:p w:rsidR="00366A3A" w:rsidRPr="00B37FFB" w:rsidRDefault="00366A3A" w:rsidP="00052BF2">
      <w:pPr>
        <w:tabs>
          <w:tab w:val="right" w:leader="dot" w:pos="8222"/>
        </w:tabs>
        <w:spacing w:line="360" w:lineRule="auto"/>
        <w:ind w:left="709"/>
        <w:rPr>
          <w:rFonts w:eastAsia="Times New Roman"/>
        </w:rPr>
      </w:pPr>
    </w:p>
    <w:p w:rsidR="0028582C" w:rsidRDefault="0028582C" w:rsidP="00627456">
      <w:pPr>
        <w:pStyle w:val="ListParagraph"/>
        <w:spacing w:line="360" w:lineRule="auto"/>
        <w:ind w:left="0"/>
        <w:rPr>
          <w:rFonts w:eastAsia="Times New Roman"/>
          <w:szCs w:val="24"/>
        </w:rPr>
      </w:pPr>
      <w:r>
        <w:rPr>
          <w:rFonts w:eastAsia="Times New Roman"/>
          <w:szCs w:val="24"/>
        </w:rPr>
        <w:t>K</w:t>
      </w:r>
      <w:r w:rsidR="00B37FFB">
        <w:rPr>
          <w:rFonts w:eastAsia="Times New Roman"/>
          <w:szCs w:val="24"/>
        </w:rPr>
        <w:t>eterangan</w:t>
      </w:r>
      <w:r>
        <w:rPr>
          <w:rFonts w:eastAsia="Times New Roman"/>
          <w:szCs w:val="24"/>
        </w:rPr>
        <w:t>:</w:t>
      </w:r>
    </w:p>
    <w:p w:rsidR="00DC088D" w:rsidRPr="003834BA" w:rsidRDefault="0028582C" w:rsidP="00627456">
      <w:pPr>
        <w:pStyle w:val="ListParagraph"/>
        <w:spacing w:line="360" w:lineRule="auto"/>
        <w:ind w:left="0"/>
        <w:rPr>
          <w:rFonts w:eastAsia="Times New Roman"/>
          <w:szCs w:val="24"/>
        </w:rPr>
      </w:pPr>
      <w:r>
        <w:rPr>
          <w:rFonts w:eastAsia="Times New Roman"/>
          <w:szCs w:val="24"/>
        </w:rPr>
        <w:t xml:space="preserve">P = Tekanan </w:t>
      </w:r>
      <w:r w:rsidR="00DC088D" w:rsidRPr="003834BA">
        <w:rPr>
          <w:rFonts w:eastAsia="Times New Roman"/>
          <w:szCs w:val="24"/>
        </w:rPr>
        <w:t>(N/m</w:t>
      </w:r>
      <w:r w:rsidR="00DC088D" w:rsidRPr="003834BA">
        <w:rPr>
          <w:rFonts w:eastAsia="Times New Roman"/>
          <w:szCs w:val="24"/>
          <w:vertAlign w:val="superscript"/>
        </w:rPr>
        <w:t>2</w:t>
      </w:r>
      <w:r w:rsidR="00DC088D" w:rsidRPr="003834BA">
        <w:rPr>
          <w:rFonts w:eastAsia="Times New Roman"/>
          <w:szCs w:val="24"/>
        </w:rPr>
        <w:t>)</w:t>
      </w:r>
    </w:p>
    <w:p w:rsidR="00DC088D" w:rsidRPr="0028582C" w:rsidRDefault="00CC4AA8" w:rsidP="0028582C">
      <w:pPr>
        <w:spacing w:line="360" w:lineRule="auto"/>
        <w:rPr>
          <w:rFonts w:eastAsia="Times New Roman"/>
        </w:rPr>
      </w:pPr>
      <w:r w:rsidRPr="0028582C">
        <w:rPr>
          <w:rFonts w:eastAsia="Times New Roman"/>
        </w:rPr>
        <w:t>h</w:t>
      </w:r>
      <w:r w:rsidR="0028582C">
        <w:rPr>
          <w:rFonts w:eastAsia="Times New Roman"/>
        </w:rPr>
        <w:t xml:space="preserve"> = ketinggian</w:t>
      </w:r>
      <w:r w:rsidR="0028582C">
        <w:rPr>
          <w:rFonts w:eastAsia="Times New Roman"/>
        </w:rPr>
        <w:tab/>
        <w:t xml:space="preserve"> </w:t>
      </w:r>
      <w:r w:rsidR="00DC088D" w:rsidRPr="0028582C">
        <w:rPr>
          <w:rFonts w:eastAsia="Times New Roman"/>
        </w:rPr>
        <w:t>(m)</w:t>
      </w:r>
    </w:p>
    <w:p w:rsidR="00DC088D" w:rsidRPr="0028582C" w:rsidRDefault="0028582C" w:rsidP="0028582C">
      <w:pPr>
        <w:spacing w:line="360" w:lineRule="auto"/>
        <w:rPr>
          <w:rFonts w:eastAsia="Times New Roman"/>
        </w:rPr>
      </w:pPr>
      <w:r>
        <w:rPr>
          <w:rFonts w:eastAsia="Times New Roman"/>
        </w:rPr>
        <w:lastRenderedPageBreak/>
        <w:t xml:space="preserve">g = Percepatan gravitasi </w:t>
      </w:r>
      <w:r w:rsidR="00DC088D" w:rsidRPr="0028582C">
        <w:rPr>
          <w:rFonts w:eastAsia="Times New Roman"/>
        </w:rPr>
        <w:t>(m/s</w:t>
      </w:r>
      <w:r w:rsidR="00DC088D" w:rsidRPr="0028582C">
        <w:rPr>
          <w:rFonts w:eastAsia="Times New Roman"/>
          <w:vertAlign w:val="superscript"/>
        </w:rPr>
        <w:t>2</w:t>
      </w:r>
      <w:r w:rsidR="00DC088D" w:rsidRPr="0028582C">
        <w:rPr>
          <w:rFonts w:eastAsia="Times New Roman"/>
        </w:rPr>
        <w:t>)</w:t>
      </w:r>
    </w:p>
    <w:p w:rsidR="00DC088D" w:rsidRPr="0028582C" w:rsidRDefault="00AE6E96" w:rsidP="0028582C">
      <w:pPr>
        <w:spacing w:line="360" w:lineRule="auto"/>
        <w:rPr>
          <w:rFonts w:eastAsia="Times New Roman"/>
        </w:rPr>
      </w:pPr>
      <m:oMath>
        <m:r>
          <m:rPr>
            <m:sty m:val="p"/>
          </m:rPr>
          <w:rPr>
            <w:rFonts w:ascii="Cambria Math" w:hAnsi="Cambria Math"/>
          </w:rPr>
          <m:t>v</m:t>
        </m:r>
      </m:oMath>
      <w:r w:rsidR="00DC088D" w:rsidRPr="0028582C">
        <w:rPr>
          <w:rFonts w:eastAsia="Times New Roman"/>
        </w:rPr>
        <w:t xml:space="preserve"> = Kecepatan Aliran</w:t>
      </w:r>
      <w:r w:rsidR="0028582C">
        <w:rPr>
          <w:rFonts w:eastAsia="Times New Roman"/>
        </w:rPr>
        <w:t xml:space="preserve"> </w:t>
      </w:r>
      <w:r w:rsidR="00DC088D" w:rsidRPr="0028582C">
        <w:rPr>
          <w:rFonts w:eastAsia="Times New Roman"/>
        </w:rPr>
        <w:t>(m/s)</w:t>
      </w:r>
    </w:p>
    <w:p w:rsidR="003B735F" w:rsidRPr="0028582C" w:rsidRDefault="00DC088D" w:rsidP="00052BF2">
      <w:pPr>
        <w:tabs>
          <w:tab w:val="right" w:leader="dot" w:pos="8222"/>
        </w:tabs>
        <w:spacing w:line="360" w:lineRule="auto"/>
        <w:ind w:firstLine="720"/>
        <w:rPr>
          <w:rFonts w:eastAsia="Times New Roman"/>
        </w:rPr>
      </w:pPr>
      <w:r w:rsidRPr="003834BA">
        <w:sym w:font="Symbol" w:char="F067"/>
      </w:r>
      <w:r w:rsidRPr="0028582C">
        <w:rPr>
          <w:rFonts w:eastAsia="Times New Roman"/>
        </w:rPr>
        <w:t xml:space="preserve"> = </w:t>
      </w:r>
      <w:r w:rsidRPr="003834BA">
        <w:sym w:font="Symbol" w:char="F072"/>
      </w:r>
      <w:r w:rsidRPr="0028582C">
        <w:rPr>
          <w:rFonts w:eastAsia="Times New Roman"/>
        </w:rPr>
        <w:t xml:space="preserve"> . g</w:t>
      </w:r>
      <w:r w:rsidR="0028582C">
        <w:rPr>
          <w:rFonts w:eastAsia="Times New Roman"/>
        </w:rPr>
        <w:t xml:space="preserve"> </w:t>
      </w:r>
      <w:r w:rsidRPr="0028582C">
        <w:rPr>
          <w:rFonts w:eastAsia="Times New Roman"/>
        </w:rPr>
        <w:t>(kg/</w:t>
      </w:r>
      <w:r w:rsidR="00CC4AA8" w:rsidRPr="0028582C">
        <w:rPr>
          <w:rFonts w:eastAsia="Times New Roman"/>
        </w:rPr>
        <w:t>(</w:t>
      </w:r>
      <w:r w:rsidRPr="0028582C">
        <w:rPr>
          <w:rFonts w:eastAsia="Times New Roman"/>
        </w:rPr>
        <w:t>m</w:t>
      </w:r>
      <w:r w:rsidRPr="0028582C">
        <w:rPr>
          <w:rFonts w:eastAsia="Times New Roman"/>
          <w:vertAlign w:val="superscript"/>
        </w:rPr>
        <w:t>2</w:t>
      </w:r>
      <w:r w:rsidRPr="0028582C">
        <w:rPr>
          <w:rFonts w:eastAsia="Times New Roman"/>
        </w:rPr>
        <w:t>s</w:t>
      </w:r>
      <w:r w:rsidRPr="0028582C">
        <w:rPr>
          <w:rFonts w:eastAsia="Times New Roman"/>
          <w:vertAlign w:val="superscript"/>
        </w:rPr>
        <w:t>2</w:t>
      </w:r>
      <w:r w:rsidRPr="0028582C">
        <w:rPr>
          <w:rFonts w:eastAsia="Times New Roman"/>
        </w:rPr>
        <w:t>)</w:t>
      </w:r>
      <w:r w:rsidR="00CC4AA8" w:rsidRPr="0028582C">
        <w:rPr>
          <w:rFonts w:eastAsia="Times New Roman"/>
        </w:rPr>
        <w:t>)</w:t>
      </w:r>
      <w:r w:rsidR="00B37FFB">
        <w:rPr>
          <w:rFonts w:eastAsia="Times New Roman"/>
        </w:rPr>
        <w:tab/>
        <w:t>(2-6)</w:t>
      </w:r>
    </w:p>
    <w:p w:rsidR="004071C7" w:rsidRPr="009C6491" w:rsidRDefault="004071C7" w:rsidP="00777167">
      <w:pPr>
        <w:spacing w:line="360" w:lineRule="auto"/>
        <w:jc w:val="both"/>
        <w:rPr>
          <w:lang w:val="id-ID"/>
        </w:rPr>
      </w:pPr>
      <w:r>
        <w:rPr>
          <w:lang w:val="id-ID"/>
        </w:rPr>
        <w:t>Syarat berlakunya h</w:t>
      </w:r>
      <w:r>
        <w:t>u</w:t>
      </w:r>
      <w:r w:rsidRPr="009C6491">
        <w:rPr>
          <w:lang w:val="id-ID"/>
        </w:rPr>
        <w:t xml:space="preserve">kum </w:t>
      </w:r>
      <w:r w:rsidR="00057D96">
        <w:t>b</w:t>
      </w:r>
      <w:r w:rsidRPr="009C6491">
        <w:rPr>
          <w:lang w:val="id-ID"/>
        </w:rPr>
        <w:t>ernoulli :</w:t>
      </w:r>
    </w:p>
    <w:p w:rsidR="00777167" w:rsidRPr="00C02C97" w:rsidRDefault="00777167" w:rsidP="00777167">
      <w:pPr>
        <w:pStyle w:val="ListParagraph"/>
        <w:numPr>
          <w:ilvl w:val="3"/>
          <w:numId w:val="30"/>
        </w:numPr>
        <w:spacing w:line="360" w:lineRule="auto"/>
        <w:ind w:left="360"/>
        <w:rPr>
          <w:szCs w:val="24"/>
        </w:rPr>
      </w:pPr>
      <w:r w:rsidRPr="00DD5D91">
        <w:rPr>
          <w:szCs w:val="24"/>
        </w:rPr>
        <w:t xml:space="preserve">Aliran </w:t>
      </w:r>
      <w:r w:rsidRPr="005D0B5E">
        <w:rPr>
          <w:i/>
          <w:szCs w:val="24"/>
        </w:rPr>
        <w:t>steady</w:t>
      </w:r>
      <w:r>
        <w:rPr>
          <w:i/>
          <w:szCs w:val="24"/>
        </w:rPr>
        <w:t xml:space="preserve"> </w:t>
      </w:r>
      <w:r>
        <w:rPr>
          <w:szCs w:val="24"/>
        </w:rPr>
        <w:t>(</w:t>
      </w:r>
      <w:r w:rsidRPr="00C02C97">
        <w:rPr>
          <w:i/>
          <w:szCs w:val="24"/>
        </w:rPr>
        <w:t>steady flow</w:t>
      </w:r>
      <w:r>
        <w:rPr>
          <w:szCs w:val="24"/>
        </w:rPr>
        <w:t>)</w:t>
      </w:r>
    </w:p>
    <w:p w:rsidR="00777167" w:rsidRPr="00C02C97" w:rsidRDefault="00777167" w:rsidP="00777167">
      <w:pPr>
        <w:numPr>
          <w:ilvl w:val="0"/>
          <w:numId w:val="30"/>
        </w:numPr>
        <w:spacing w:line="360" w:lineRule="auto"/>
        <w:ind w:left="360"/>
      </w:pPr>
      <w:r w:rsidRPr="00DD5D91">
        <w:t>Aliran tanpa gesekan</w:t>
      </w:r>
      <w:r>
        <w:t xml:space="preserve"> (</w:t>
      </w:r>
      <w:r>
        <w:rPr>
          <w:i/>
        </w:rPr>
        <w:t>frictionless flow)</w:t>
      </w:r>
    </w:p>
    <w:p w:rsidR="00777167" w:rsidRPr="00C02C97" w:rsidRDefault="00777167" w:rsidP="00777167">
      <w:pPr>
        <w:numPr>
          <w:ilvl w:val="0"/>
          <w:numId w:val="30"/>
        </w:numPr>
        <w:spacing w:line="360" w:lineRule="auto"/>
        <w:ind w:left="360"/>
      </w:pPr>
      <w:r>
        <w:t>Tidak ada kerja poros (</w:t>
      </w:r>
      <w:r w:rsidRPr="00C02C97">
        <w:rPr>
          <w:i/>
        </w:rPr>
        <w:t>no shaft work</w:t>
      </w:r>
      <w:r>
        <w:t>)</w:t>
      </w:r>
    </w:p>
    <w:p w:rsidR="00777167" w:rsidRPr="00C02C97" w:rsidRDefault="00777167" w:rsidP="00777167">
      <w:pPr>
        <w:numPr>
          <w:ilvl w:val="0"/>
          <w:numId w:val="30"/>
        </w:numPr>
        <w:spacing w:line="360" w:lineRule="auto"/>
        <w:ind w:left="360"/>
      </w:pPr>
      <w:r>
        <w:t xml:space="preserve">Aliran </w:t>
      </w:r>
      <w:r w:rsidRPr="00C02C97">
        <w:rPr>
          <w:i/>
        </w:rPr>
        <w:t>incompressible</w:t>
      </w:r>
      <w:r>
        <w:rPr>
          <w:i/>
        </w:rPr>
        <w:t xml:space="preserve"> </w:t>
      </w:r>
      <w:r>
        <w:t>(</w:t>
      </w:r>
      <w:r w:rsidRPr="00C02C97">
        <w:rPr>
          <w:i/>
        </w:rPr>
        <w:t>incompressible flow</w:t>
      </w:r>
      <w:r>
        <w:t>)</w:t>
      </w:r>
    </w:p>
    <w:p w:rsidR="00777167" w:rsidRPr="00DD5D91" w:rsidRDefault="00777167" w:rsidP="00777167">
      <w:pPr>
        <w:numPr>
          <w:ilvl w:val="0"/>
          <w:numId w:val="30"/>
        </w:numPr>
        <w:spacing w:line="360" w:lineRule="auto"/>
        <w:ind w:left="360"/>
      </w:pPr>
      <w:r>
        <w:t>Tidak ada perpindahan panas (no heat transfer)</w:t>
      </w:r>
    </w:p>
    <w:p w:rsidR="00777167" w:rsidRPr="00DD5D91" w:rsidRDefault="00777167" w:rsidP="00777167">
      <w:pPr>
        <w:numPr>
          <w:ilvl w:val="0"/>
          <w:numId w:val="30"/>
        </w:numPr>
        <w:spacing w:line="360" w:lineRule="auto"/>
        <w:ind w:left="360"/>
      </w:pPr>
      <w:r w:rsidRPr="00DD5D91">
        <w:t>Alir</w:t>
      </w:r>
      <w:r>
        <w:t>an menurut garis arus (</w:t>
      </w:r>
      <w:r w:rsidRPr="00C02C97">
        <w:rPr>
          <w:i/>
        </w:rPr>
        <w:t>flow along a</w:t>
      </w:r>
      <w:r w:rsidRPr="00C02C97">
        <w:t xml:space="preserve"> </w:t>
      </w:r>
      <w:r w:rsidRPr="00C02C97">
        <w:rPr>
          <w:i/>
        </w:rPr>
        <w:t>streamline</w:t>
      </w:r>
      <w:r w:rsidRPr="00DD5D91">
        <w:t>)</w:t>
      </w:r>
    </w:p>
    <w:p w:rsidR="004071C7" w:rsidRDefault="004071C7" w:rsidP="00627456">
      <w:pPr>
        <w:spacing w:line="360" w:lineRule="auto"/>
        <w:ind w:firstLine="709"/>
        <w:jc w:val="both"/>
      </w:pPr>
      <w:r w:rsidRPr="009C6491">
        <w:rPr>
          <w:lang w:val="id-ID"/>
        </w:rPr>
        <w:t>Untuk hubungannya dengan turbin semakin tinggi (h)</w:t>
      </w:r>
      <w:r w:rsidR="00CC4AA8">
        <w:t>,</w:t>
      </w:r>
      <w:r w:rsidRPr="009C6491">
        <w:rPr>
          <w:lang w:val="id-ID"/>
        </w:rPr>
        <w:t xml:space="preserve"> energi potensial yang dihasilkan semakin besar sehingga akan berpengaruh pada energi</w:t>
      </w:r>
      <w:r>
        <w:rPr>
          <w:lang w:val="id-ID"/>
        </w:rPr>
        <w:t xml:space="preserve"> ki</w:t>
      </w:r>
      <w:r>
        <w:t>net</w:t>
      </w:r>
      <w:r w:rsidRPr="009C6491">
        <w:rPr>
          <w:lang w:val="id-ID"/>
        </w:rPr>
        <w:t>ik dalam menu</w:t>
      </w:r>
      <w:r w:rsidR="005E4A5A">
        <w:t>mb</w:t>
      </w:r>
      <w:r w:rsidRPr="009C6491">
        <w:rPr>
          <w:lang w:val="id-ID"/>
        </w:rPr>
        <w:t>uk s</w:t>
      </w:r>
      <w:r w:rsidR="005E4A5A">
        <w:t>udu gerak (</w:t>
      </w:r>
      <w:r w:rsidR="005E4A5A" w:rsidRPr="005E4A5A">
        <w:rPr>
          <w:i/>
          <w:iCs/>
        </w:rPr>
        <w:t>runner</w:t>
      </w:r>
      <w:r w:rsidR="005E4A5A">
        <w:t>)</w:t>
      </w:r>
      <w:r w:rsidRPr="009C6491">
        <w:rPr>
          <w:lang w:val="id-ID"/>
        </w:rPr>
        <w:t>. Dengan bertambahnya energi kinetik yang men</w:t>
      </w:r>
      <w:r w:rsidR="005E4A5A">
        <w:t>umbuk</w:t>
      </w:r>
      <w:r w:rsidR="000808F3">
        <w:t xml:space="preserve"> </w:t>
      </w:r>
      <w:r w:rsidR="005E4A5A" w:rsidRPr="005E4A5A">
        <w:rPr>
          <w:i/>
          <w:iCs/>
        </w:rPr>
        <w:t>runner</w:t>
      </w:r>
      <w:r w:rsidRPr="009C6491">
        <w:rPr>
          <w:lang w:val="id-ID"/>
        </w:rPr>
        <w:t xml:space="preserve"> maka putaran yang dihasilkan akan semakin besar.</w:t>
      </w:r>
    </w:p>
    <w:p w:rsidR="004071C7" w:rsidRPr="00F31C35" w:rsidRDefault="004071C7" w:rsidP="004071C7">
      <w:pPr>
        <w:spacing w:line="360" w:lineRule="auto"/>
        <w:ind w:firstLine="720"/>
        <w:jc w:val="both"/>
      </w:pPr>
    </w:p>
    <w:p w:rsidR="004071C7" w:rsidRPr="003B735F" w:rsidRDefault="003B735F" w:rsidP="003B735F">
      <w:pPr>
        <w:spacing w:line="360" w:lineRule="auto"/>
        <w:jc w:val="both"/>
        <w:rPr>
          <w:b/>
          <w:lang w:val="id-ID"/>
        </w:rPr>
      </w:pPr>
      <w:r>
        <w:rPr>
          <w:b/>
        </w:rPr>
        <w:t>2.3.2</w:t>
      </w:r>
      <w:r>
        <w:rPr>
          <w:b/>
        </w:rPr>
        <w:tab/>
      </w:r>
      <w:r w:rsidR="004071C7" w:rsidRPr="003B735F">
        <w:rPr>
          <w:b/>
          <w:lang w:val="id-ID"/>
        </w:rPr>
        <w:t>Persamaan Kontinuitas</w:t>
      </w:r>
    </w:p>
    <w:p w:rsidR="00DC088D" w:rsidRDefault="00DC088D" w:rsidP="00627456">
      <w:pPr>
        <w:pStyle w:val="ListParagraph"/>
        <w:spacing w:line="360" w:lineRule="auto"/>
        <w:ind w:left="0" w:firstLine="709"/>
        <w:jc w:val="both"/>
        <w:rPr>
          <w:szCs w:val="24"/>
        </w:rPr>
      </w:pPr>
      <w:r w:rsidRPr="003834BA">
        <w:rPr>
          <w:szCs w:val="24"/>
        </w:rPr>
        <w:t xml:space="preserve">Persamaan ini </w:t>
      </w:r>
      <w:r w:rsidR="00CC4AA8">
        <w:rPr>
          <w:szCs w:val="24"/>
        </w:rPr>
        <w:t>menyatakan</w:t>
      </w:r>
      <w:r w:rsidRPr="003834BA">
        <w:rPr>
          <w:szCs w:val="24"/>
        </w:rPr>
        <w:t xml:space="preserve"> jumlah netto massa</w:t>
      </w:r>
      <w:r w:rsidR="00E66AD6">
        <w:rPr>
          <w:szCs w:val="24"/>
        </w:rPr>
        <w:t xml:space="preserve"> </w:t>
      </w:r>
      <w:r w:rsidR="00CC4AA8">
        <w:rPr>
          <w:szCs w:val="24"/>
        </w:rPr>
        <w:t xml:space="preserve">fluida </w:t>
      </w:r>
      <w:r w:rsidRPr="003834BA">
        <w:rPr>
          <w:szCs w:val="24"/>
        </w:rPr>
        <w:t xml:space="preserve">yang </w:t>
      </w:r>
      <w:r w:rsidR="00CC4AA8">
        <w:rPr>
          <w:szCs w:val="24"/>
        </w:rPr>
        <w:t>melewati</w:t>
      </w:r>
      <w:r w:rsidR="00E66AD6">
        <w:rPr>
          <w:szCs w:val="24"/>
        </w:rPr>
        <w:t xml:space="preserve"> </w:t>
      </w:r>
      <w:r w:rsidR="00CC4AA8">
        <w:rPr>
          <w:szCs w:val="24"/>
        </w:rPr>
        <w:t>permukaan</w:t>
      </w:r>
      <w:r w:rsidR="00E66AD6">
        <w:rPr>
          <w:szCs w:val="24"/>
        </w:rPr>
        <w:t xml:space="preserve"> </w:t>
      </w:r>
      <w:r w:rsidR="00CC4AA8">
        <w:rPr>
          <w:szCs w:val="24"/>
        </w:rPr>
        <w:t>suatu kontrol volum</w:t>
      </w:r>
      <w:r w:rsidRPr="003834BA">
        <w:rPr>
          <w:szCs w:val="24"/>
        </w:rPr>
        <w:t xml:space="preserve"> sama dengan </w:t>
      </w:r>
      <w:r w:rsidR="00CC4AA8">
        <w:rPr>
          <w:szCs w:val="24"/>
        </w:rPr>
        <w:t>perubahan</w:t>
      </w:r>
      <w:r w:rsidR="00E66AD6">
        <w:rPr>
          <w:szCs w:val="24"/>
        </w:rPr>
        <w:t xml:space="preserve"> </w:t>
      </w:r>
      <w:r w:rsidRPr="003834BA">
        <w:rPr>
          <w:szCs w:val="24"/>
        </w:rPr>
        <w:t>ma</w:t>
      </w:r>
      <w:r w:rsidR="00CC4AA8">
        <w:rPr>
          <w:szCs w:val="24"/>
        </w:rPr>
        <w:t>s</w:t>
      </w:r>
      <w:r w:rsidRPr="003834BA">
        <w:rPr>
          <w:szCs w:val="24"/>
        </w:rPr>
        <w:t xml:space="preserve">sa dalam </w:t>
      </w:r>
      <w:r w:rsidR="00CC4AA8">
        <w:rPr>
          <w:szCs w:val="24"/>
        </w:rPr>
        <w:t>kontrol</w:t>
      </w:r>
      <w:r w:rsidRPr="003834BA">
        <w:rPr>
          <w:szCs w:val="24"/>
        </w:rPr>
        <w:t xml:space="preserve"> volum </w:t>
      </w:r>
      <w:r w:rsidR="00CC4AA8">
        <w:rPr>
          <w:szCs w:val="24"/>
        </w:rPr>
        <w:t xml:space="preserve">tersebut. Pada aliran </w:t>
      </w:r>
      <w:r w:rsidR="00CC4AA8" w:rsidRPr="00CC4AA8">
        <w:rPr>
          <w:i/>
          <w:szCs w:val="24"/>
        </w:rPr>
        <w:t>steady</w:t>
      </w:r>
      <w:r w:rsidR="00CC4AA8">
        <w:rPr>
          <w:szCs w:val="24"/>
        </w:rPr>
        <w:t>, tidak ada perubahan massa fluida dalam kontrol volum. Sehingga massa</w:t>
      </w:r>
      <w:r w:rsidR="00E66AD6">
        <w:rPr>
          <w:szCs w:val="24"/>
        </w:rPr>
        <w:t xml:space="preserve"> </w:t>
      </w:r>
      <w:r w:rsidRPr="003834BA">
        <w:rPr>
          <w:szCs w:val="24"/>
        </w:rPr>
        <w:t xml:space="preserve">fluida masuk </w:t>
      </w:r>
      <w:r w:rsidR="00CC4AA8">
        <w:rPr>
          <w:szCs w:val="24"/>
        </w:rPr>
        <w:t>ke kontrol volum</w:t>
      </w:r>
      <w:r w:rsidR="00E66AD6">
        <w:rPr>
          <w:szCs w:val="24"/>
        </w:rPr>
        <w:t xml:space="preserve"> </w:t>
      </w:r>
      <w:r w:rsidR="00CC4AA8">
        <w:rPr>
          <w:szCs w:val="24"/>
        </w:rPr>
        <w:t xml:space="preserve">(titik 1) </w:t>
      </w:r>
      <w:r w:rsidRPr="003834BA">
        <w:rPr>
          <w:szCs w:val="24"/>
        </w:rPr>
        <w:t xml:space="preserve">sama dengan </w:t>
      </w:r>
      <w:r w:rsidR="00CC4AA8">
        <w:rPr>
          <w:szCs w:val="24"/>
        </w:rPr>
        <w:t xml:space="preserve">massa fluida </w:t>
      </w:r>
      <w:r w:rsidRPr="003834BA">
        <w:rPr>
          <w:szCs w:val="24"/>
        </w:rPr>
        <w:t xml:space="preserve">yang keluar </w:t>
      </w:r>
      <w:r w:rsidR="00CC4AA8">
        <w:rPr>
          <w:szCs w:val="24"/>
        </w:rPr>
        <w:t>kontrol volum (titik 2)</w:t>
      </w:r>
      <w:r w:rsidR="005E4A5A">
        <w:rPr>
          <w:szCs w:val="24"/>
        </w:rPr>
        <w:t>.</w:t>
      </w:r>
      <w:r w:rsidR="0079220E">
        <w:rPr>
          <w:szCs w:val="24"/>
        </w:rPr>
        <w:t xml:space="preserve"> </w:t>
      </w:r>
      <w:r w:rsidR="0079220E">
        <w:rPr>
          <w:lang w:val="id-ID"/>
        </w:rPr>
        <w:t>Gambar 2.12 menunjukkan</w:t>
      </w:r>
      <w:r w:rsidR="0079220E">
        <w:t xml:space="preserve"> </w:t>
      </w:r>
      <w:r w:rsidR="0079220E" w:rsidRPr="0079220E">
        <w:t>Persamaan Kontuinitas</w:t>
      </w:r>
      <w:r w:rsidR="0079220E">
        <w:t>.</w:t>
      </w:r>
    </w:p>
    <w:p w:rsidR="00B37FFB" w:rsidRDefault="00B37FFB" w:rsidP="00052BF2">
      <w:pPr>
        <w:tabs>
          <w:tab w:val="right" w:leader="dot" w:pos="8222"/>
        </w:tabs>
        <w:spacing w:line="360" w:lineRule="auto"/>
        <w:ind w:left="709" w:hanging="709"/>
      </w:pPr>
      <w:r>
        <w:tab/>
      </w:r>
      <w:r w:rsidR="00DC088D" w:rsidRPr="00306552">
        <w:rPr>
          <w:position w:val="-6"/>
        </w:rPr>
        <w:object w:dxaOrig="85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3.5pt;height:22.5pt" o:ole="">
            <v:imagedata r:id="rId19" o:title=""/>
          </v:shape>
          <o:OLEObject Type="Embed" ProgID="Equation.3" ShapeID="_x0000_i1030" DrawAspect="Content" ObjectID="_1566141462" r:id="rId20"/>
        </w:object>
      </w:r>
      <w:r>
        <w:tab/>
        <w:t>(2-6)</w:t>
      </w:r>
    </w:p>
    <w:p w:rsidR="00DC088D" w:rsidRPr="0037308B" w:rsidRDefault="00DC088D" w:rsidP="0037308B">
      <w:pPr>
        <w:tabs>
          <w:tab w:val="left" w:pos="709"/>
        </w:tabs>
        <w:spacing w:line="360" w:lineRule="auto"/>
        <w:ind w:left="709" w:firstLine="709"/>
        <w:jc w:val="center"/>
      </w:pPr>
      <m:oMathPara>
        <m:oMathParaPr>
          <m:jc m:val="left"/>
        </m:oMathParaPr>
        <m:oMath>
          <m:r>
            <w:rPr>
              <w:rFonts w:ascii="Cambria Math" w:hAnsi="Cambria Math"/>
            </w:rPr>
            <m:t>ρ.v.A=C</m:t>
          </m:r>
        </m:oMath>
      </m:oMathPara>
    </w:p>
    <w:p w:rsidR="00DC088D" w:rsidRPr="00B37FFB" w:rsidRDefault="00B37FFB" w:rsidP="00052BF2">
      <w:pPr>
        <w:pStyle w:val="ListParagraph"/>
        <w:tabs>
          <w:tab w:val="right" w:leader="dot" w:pos="8222"/>
        </w:tabs>
        <w:spacing w:line="360" w:lineRule="auto"/>
        <w:ind w:left="709" w:hanging="709"/>
        <w:rPr>
          <w:szCs w:val="24"/>
          <w:lang w:val="id-ID"/>
        </w:rPr>
      </w:pPr>
      <w:r>
        <w:rPr>
          <w:szCs w:val="24"/>
        </w:rPr>
        <w:tab/>
      </w:r>
      <w:r w:rsidR="00DC088D" w:rsidRPr="003834BA">
        <w:rPr>
          <w:szCs w:val="24"/>
        </w:rPr>
        <w:t>ρ</w:t>
      </w:r>
      <w:r>
        <w:rPr>
          <w:szCs w:val="24"/>
          <w:vertAlign w:val="subscript"/>
        </w:rPr>
        <w:t xml:space="preserve">1 </w:t>
      </w:r>
      <w:r w:rsidR="00AE6E96">
        <w:rPr>
          <w:szCs w:val="24"/>
          <w:lang w:val="id-ID"/>
        </w:rPr>
        <w:t>v</w:t>
      </w:r>
      <w:r w:rsidR="00DC088D" w:rsidRPr="003834BA">
        <w:rPr>
          <w:szCs w:val="24"/>
          <w:vertAlign w:val="subscript"/>
        </w:rPr>
        <w:t>1</w:t>
      </w:r>
      <w:r w:rsidR="00DC088D" w:rsidRPr="003834BA">
        <w:rPr>
          <w:szCs w:val="24"/>
        </w:rPr>
        <w:t>.A</w:t>
      </w:r>
      <w:r w:rsidR="00DC088D" w:rsidRPr="003834BA">
        <w:rPr>
          <w:szCs w:val="24"/>
          <w:vertAlign w:val="subscript"/>
        </w:rPr>
        <w:t>1</w:t>
      </w:r>
      <w:r w:rsidR="00DC088D" w:rsidRPr="003834BA">
        <w:rPr>
          <w:szCs w:val="24"/>
        </w:rPr>
        <w:t>= ρ</w:t>
      </w:r>
      <w:r>
        <w:rPr>
          <w:szCs w:val="24"/>
          <w:vertAlign w:val="subscript"/>
        </w:rPr>
        <w:t xml:space="preserve">2 </w:t>
      </w:r>
      <w:r w:rsidR="00AE6E96">
        <w:rPr>
          <w:szCs w:val="24"/>
          <w:lang w:val="id-ID"/>
        </w:rPr>
        <w:t>v</w:t>
      </w:r>
      <w:r w:rsidR="00DC088D" w:rsidRPr="003834BA">
        <w:rPr>
          <w:szCs w:val="24"/>
          <w:vertAlign w:val="subscript"/>
        </w:rPr>
        <w:t>2.</w:t>
      </w:r>
      <w:r w:rsidR="00DC088D" w:rsidRPr="003834BA">
        <w:rPr>
          <w:szCs w:val="24"/>
        </w:rPr>
        <w:t>A</w:t>
      </w:r>
      <w:r w:rsidR="00DC088D" w:rsidRPr="003834BA">
        <w:rPr>
          <w:szCs w:val="24"/>
          <w:vertAlign w:val="subscript"/>
        </w:rPr>
        <w:t>2</w:t>
      </w:r>
      <w:r>
        <w:rPr>
          <w:szCs w:val="24"/>
        </w:rPr>
        <w:tab/>
        <w:t>(2-7)</w:t>
      </w:r>
    </w:p>
    <w:p w:rsidR="0028582C" w:rsidRDefault="00DC088D" w:rsidP="00627456">
      <w:pPr>
        <w:pStyle w:val="ListParagraph"/>
        <w:tabs>
          <w:tab w:val="left" w:pos="426"/>
        </w:tabs>
        <w:spacing w:line="360" w:lineRule="auto"/>
        <w:ind w:left="709" w:hanging="709"/>
        <w:rPr>
          <w:szCs w:val="24"/>
        </w:rPr>
      </w:pPr>
      <w:r>
        <w:rPr>
          <w:szCs w:val="24"/>
        </w:rPr>
        <w:t>Keterangan:</w:t>
      </w:r>
    </w:p>
    <w:p w:rsidR="00DC088D" w:rsidRPr="003834BA" w:rsidRDefault="009426F0" w:rsidP="00627456">
      <w:pPr>
        <w:pStyle w:val="ListParagraph"/>
        <w:tabs>
          <w:tab w:val="left" w:pos="426"/>
        </w:tabs>
        <w:spacing w:line="360" w:lineRule="auto"/>
        <w:ind w:left="709" w:hanging="709"/>
        <w:rPr>
          <w:szCs w:val="24"/>
        </w:rPr>
      </w:pPr>
      <m:oMath>
        <m:acc>
          <m:accPr>
            <m:chr m:val="̇"/>
            <m:ctrlPr>
              <w:rPr>
                <w:rFonts w:ascii="Cambria Math" w:hAnsi="Cambria Math"/>
                <w:i/>
                <w:szCs w:val="24"/>
              </w:rPr>
            </m:ctrlPr>
          </m:accPr>
          <m:e>
            <m:r>
              <w:rPr>
                <w:rFonts w:ascii="Cambria Math" w:hAnsi="Cambria Math"/>
                <w:szCs w:val="24"/>
              </w:rPr>
              <m:t>m</m:t>
            </m:r>
          </m:e>
        </m:acc>
      </m:oMath>
      <w:r w:rsidR="0028582C">
        <w:rPr>
          <w:rFonts w:eastAsiaTheme="minorEastAsia"/>
          <w:szCs w:val="24"/>
        </w:rPr>
        <w:t xml:space="preserve"> </w:t>
      </w:r>
      <w:r w:rsidR="00DC088D" w:rsidRPr="003834BA">
        <w:rPr>
          <w:szCs w:val="24"/>
        </w:rPr>
        <w:t xml:space="preserve">= massa </w:t>
      </w:r>
      <w:r w:rsidR="00CC4AA8">
        <w:rPr>
          <w:szCs w:val="24"/>
        </w:rPr>
        <w:t>alir</w:t>
      </w:r>
      <w:r w:rsidR="00DC088D" w:rsidRPr="003834BA">
        <w:rPr>
          <w:szCs w:val="24"/>
        </w:rPr>
        <w:t xml:space="preserve">( </w:t>
      </w:r>
      <m:oMath>
        <m:f>
          <m:fPr>
            <m:ctrlPr>
              <w:rPr>
                <w:rFonts w:ascii="Cambria Math" w:hAnsi="Cambria Math"/>
                <w:i/>
              </w:rPr>
            </m:ctrlPr>
          </m:fPr>
          <m:num>
            <m:r>
              <w:rPr>
                <w:rFonts w:ascii="Cambria Math" w:hAnsi="Cambria Math"/>
              </w:rPr>
              <m:t>kg</m:t>
            </m:r>
          </m:num>
          <m:den>
            <m:r>
              <w:rPr>
                <w:rFonts w:ascii="Cambria Math" w:hAnsi="Cambria Math"/>
              </w:rPr>
              <m:t>s</m:t>
            </m:r>
          </m:den>
        </m:f>
      </m:oMath>
      <w:r w:rsidR="00DC088D" w:rsidRPr="003834BA">
        <w:rPr>
          <w:szCs w:val="24"/>
        </w:rPr>
        <w:t>)</w:t>
      </w:r>
    </w:p>
    <w:p w:rsidR="00DC088D" w:rsidRPr="0028582C" w:rsidRDefault="0028582C" w:rsidP="0028582C">
      <w:pPr>
        <w:tabs>
          <w:tab w:val="left" w:pos="426"/>
          <w:tab w:val="left" w:pos="1276"/>
        </w:tabs>
        <w:spacing w:line="360" w:lineRule="auto"/>
      </w:pPr>
      <w:r w:rsidRPr="0028582C">
        <w:rPr>
          <w:lang w:val="id-ID"/>
        </w:rPr>
        <w:t>V</w:t>
      </w:r>
      <w:r>
        <w:t xml:space="preserve"> </w:t>
      </w:r>
      <w:r w:rsidR="00DC088D" w:rsidRPr="0028582C">
        <w:t>=</w:t>
      </w:r>
      <w:r>
        <w:t xml:space="preserve"> </w:t>
      </w:r>
      <w:r w:rsidR="00DC088D" w:rsidRPr="0028582C">
        <w:t xml:space="preserve">kecepatan ( </w:t>
      </w:r>
      <m:oMath>
        <m:f>
          <m:fPr>
            <m:ctrlPr>
              <w:rPr>
                <w:rFonts w:ascii="Cambria Math" w:hAnsi="Cambria Math"/>
                <w:i/>
              </w:rPr>
            </m:ctrlPr>
          </m:fPr>
          <m:num>
            <m:r>
              <w:rPr>
                <w:rFonts w:ascii="Cambria Math" w:hAnsi="Cambria Math"/>
              </w:rPr>
              <m:t>m</m:t>
            </m:r>
          </m:num>
          <m:den>
            <m:r>
              <w:rPr>
                <w:rFonts w:ascii="Cambria Math" w:hAnsi="Cambria Math"/>
              </w:rPr>
              <m:t>s</m:t>
            </m:r>
          </m:den>
        </m:f>
      </m:oMath>
      <w:r w:rsidR="00DC088D" w:rsidRPr="0028582C">
        <w:t>)</w:t>
      </w:r>
    </w:p>
    <w:p w:rsidR="00DC088D" w:rsidRDefault="00DC088D" w:rsidP="0028582C">
      <w:pPr>
        <w:tabs>
          <w:tab w:val="left" w:pos="426"/>
          <w:tab w:val="left" w:pos="1276"/>
        </w:tabs>
        <w:spacing w:line="360" w:lineRule="auto"/>
      </w:pPr>
      <w:r w:rsidRPr="0028582C">
        <w:t>A</w:t>
      </w:r>
      <w:r w:rsidR="0028582C">
        <w:t xml:space="preserve"> </w:t>
      </w:r>
      <w:r w:rsidRPr="0028582C">
        <w:t>= Luas penampang (m</w:t>
      </w:r>
      <w:r w:rsidRPr="0028582C">
        <w:rPr>
          <w:vertAlign w:val="superscript"/>
        </w:rPr>
        <w:t>2</w:t>
      </w:r>
      <w:r w:rsidRPr="0028582C">
        <w:t>)</w:t>
      </w:r>
    </w:p>
    <w:p w:rsidR="00C67EDC" w:rsidRDefault="00C67EDC" w:rsidP="0079220E">
      <w:pPr>
        <w:tabs>
          <w:tab w:val="left" w:pos="426"/>
          <w:tab w:val="left" w:pos="1276"/>
        </w:tabs>
        <w:spacing w:line="360" w:lineRule="auto"/>
      </w:pPr>
    </w:p>
    <w:p w:rsidR="007A62D6" w:rsidRPr="0079220E" w:rsidRDefault="007A62D6" w:rsidP="0079220E">
      <w:pPr>
        <w:tabs>
          <w:tab w:val="left" w:pos="426"/>
          <w:tab w:val="left" w:pos="1276"/>
        </w:tabs>
        <w:spacing w:line="360" w:lineRule="auto"/>
      </w:pPr>
    </w:p>
    <w:p w:rsidR="00636DD6" w:rsidRDefault="00DC088D" w:rsidP="00586165">
      <w:pPr>
        <w:spacing w:line="360" w:lineRule="auto"/>
        <w:rPr>
          <w:position w:val="-10"/>
        </w:rPr>
      </w:pPr>
      <w:r>
        <w:rPr>
          <w:noProof/>
          <w:position w:val="-10"/>
        </w:rPr>
        <w:lastRenderedPageBreak/>
        <w:drawing>
          <wp:inline distT="0" distB="0" distL="0" distR="0">
            <wp:extent cx="2238375" cy="856448"/>
            <wp:effectExtent l="0" t="0" r="0" b="0"/>
            <wp:docPr id="15" name="il_fi" descr="Description: http://priyahitajuniarfan.files.wordpress.com/2011/02/5-kontinuit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priyahitajuniarfan.files.wordpress.com/2011/02/5-kontinuitas1.jpg"/>
                    <pic:cNvPicPr>
                      <a:picLocks noChangeAspect="1" noChangeArrowheads="1"/>
                    </pic:cNvPicPr>
                  </pic:nvPicPr>
                  <pic:blipFill>
                    <a:blip r:embed="rId21" cstate="print"/>
                    <a:srcRect/>
                    <a:stretch>
                      <a:fillRect/>
                    </a:stretch>
                  </pic:blipFill>
                  <pic:spPr bwMode="auto">
                    <a:xfrm>
                      <a:off x="0" y="0"/>
                      <a:ext cx="2238375" cy="856448"/>
                    </a:xfrm>
                    <a:prstGeom prst="rect">
                      <a:avLst/>
                    </a:prstGeom>
                    <a:noFill/>
                    <a:ln w="9525">
                      <a:noFill/>
                      <a:miter lim="800000"/>
                      <a:headEnd/>
                      <a:tailEnd/>
                    </a:ln>
                  </pic:spPr>
                </pic:pic>
              </a:graphicData>
            </a:graphic>
          </wp:inline>
        </w:drawing>
      </w:r>
    </w:p>
    <w:p w:rsidR="000D53C2" w:rsidRDefault="000D53C2" w:rsidP="000D53C2">
      <w:pPr>
        <w:tabs>
          <w:tab w:val="left" w:pos="2700"/>
          <w:tab w:val="left" w:pos="5400"/>
        </w:tabs>
        <w:spacing w:line="240" w:lineRule="auto"/>
      </w:pPr>
      <w:r w:rsidRPr="002A2881">
        <w:rPr>
          <w:i/>
        </w:rPr>
        <w:t>Gambar 2.12</w:t>
      </w:r>
      <w:r>
        <w:t xml:space="preserve"> Aliran Fluida Dalam Tabung</w:t>
      </w:r>
    </w:p>
    <w:p w:rsidR="00636DD6" w:rsidRDefault="00B37FFB" w:rsidP="000808F3">
      <w:pPr>
        <w:tabs>
          <w:tab w:val="left" w:pos="2700"/>
          <w:tab w:val="left" w:pos="5400"/>
        </w:tabs>
        <w:spacing w:line="240" w:lineRule="auto"/>
      </w:pPr>
      <w:r>
        <w:t>Sumber: Zakapedia (2013</w:t>
      </w:r>
      <w:r w:rsidR="000D53C2">
        <w:t>)</w:t>
      </w:r>
    </w:p>
    <w:p w:rsidR="00D03073" w:rsidRPr="000808F3" w:rsidRDefault="00D03073" w:rsidP="00CE6E3D">
      <w:pPr>
        <w:tabs>
          <w:tab w:val="left" w:pos="2700"/>
          <w:tab w:val="left" w:pos="5400"/>
        </w:tabs>
        <w:spacing w:line="360" w:lineRule="auto"/>
      </w:pPr>
    </w:p>
    <w:p w:rsidR="004071C7" w:rsidRPr="00CA5E93" w:rsidRDefault="003B735F" w:rsidP="004071C7">
      <w:pPr>
        <w:spacing w:line="360" w:lineRule="auto"/>
        <w:jc w:val="both"/>
        <w:rPr>
          <w:b/>
        </w:rPr>
      </w:pPr>
      <w:r>
        <w:rPr>
          <w:b/>
        </w:rPr>
        <w:t>2.3.3</w:t>
      </w:r>
      <w:r>
        <w:rPr>
          <w:b/>
        </w:rPr>
        <w:tab/>
      </w:r>
      <w:r w:rsidR="004071C7" w:rsidRPr="00CA5E93">
        <w:rPr>
          <w:b/>
        </w:rPr>
        <w:t>Segitiga Kecepatan</w:t>
      </w:r>
    </w:p>
    <w:p w:rsidR="004071C7" w:rsidRDefault="004071C7" w:rsidP="00627456">
      <w:pPr>
        <w:spacing w:line="360" w:lineRule="auto"/>
        <w:ind w:firstLine="709"/>
        <w:jc w:val="both"/>
        <w:rPr>
          <w:color w:val="000000"/>
        </w:rPr>
      </w:pPr>
      <w:r>
        <w:rPr>
          <w:color w:val="000000"/>
        </w:rPr>
        <w:t>Segitiga kecepatan adalah dasar kinematika dari aliran fluida yang menumbuk sudu turbin. Dengan pemahaman segitiga kecepatan akan membantu dalam pemahaman proses konversi energi pada turbin air.</w:t>
      </w:r>
      <w:r w:rsidR="0079220E">
        <w:rPr>
          <w:color w:val="000000"/>
        </w:rPr>
        <w:t xml:space="preserve"> Segitiga Kecepatan ditunjukkan pada Gambar 2.13.</w:t>
      </w:r>
    </w:p>
    <w:p w:rsidR="00636DD6" w:rsidRDefault="00636DD6" w:rsidP="00627456">
      <w:pPr>
        <w:spacing w:line="360" w:lineRule="auto"/>
        <w:ind w:firstLine="709"/>
        <w:jc w:val="both"/>
        <w:rPr>
          <w:color w:val="000000"/>
        </w:rPr>
      </w:pPr>
    </w:p>
    <w:p w:rsidR="004071C7" w:rsidRDefault="00885948" w:rsidP="00586165">
      <w:pPr>
        <w:pStyle w:val="ListParagraph"/>
        <w:ind w:left="0"/>
        <w:rPr>
          <w:rFonts w:eastAsia="Malgun Gothic"/>
          <w:szCs w:val="24"/>
          <w:lang w:eastAsia="ko-KR"/>
        </w:rPr>
      </w:pPr>
      <w:r>
        <w:rPr>
          <w:noProof/>
        </w:rPr>
        <w:drawing>
          <wp:inline distT="0" distB="0" distL="0" distR="0">
            <wp:extent cx="2048510" cy="2009775"/>
            <wp:effectExtent l="19050" t="19050" r="8255" b="9525"/>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8510" cy="2009775"/>
                    </a:xfrm>
                    <a:prstGeom prst="rect">
                      <a:avLst/>
                    </a:prstGeom>
                    <a:noFill/>
                    <a:ln w="9525" cmpd="sng">
                      <a:solidFill>
                        <a:srgbClr val="000000"/>
                      </a:solidFill>
                      <a:miter lim="800000"/>
                      <a:headEnd/>
                      <a:tailEnd/>
                    </a:ln>
                    <a:effectLst/>
                  </pic:spPr>
                </pic:pic>
              </a:graphicData>
            </a:graphic>
          </wp:inline>
        </w:drawing>
      </w:r>
    </w:p>
    <w:p w:rsidR="004071C7" w:rsidRDefault="00102C05" w:rsidP="005B4E29">
      <w:pPr>
        <w:tabs>
          <w:tab w:val="left" w:pos="2268"/>
        </w:tabs>
        <w:spacing w:line="240" w:lineRule="auto"/>
        <w:rPr>
          <w:rFonts w:eastAsia="Malgun Gothic"/>
          <w:lang w:eastAsia="ko-KR"/>
        </w:rPr>
      </w:pPr>
      <w:r w:rsidRPr="002A2881">
        <w:rPr>
          <w:rFonts w:eastAsia="Malgun Gothic" w:hint="eastAsia"/>
          <w:i/>
          <w:lang w:eastAsia="ko-KR"/>
        </w:rPr>
        <w:t>Gambar 2</w:t>
      </w:r>
      <w:r w:rsidR="004071C7" w:rsidRPr="002A2881">
        <w:rPr>
          <w:rFonts w:eastAsia="Malgun Gothic" w:hint="eastAsia"/>
          <w:i/>
          <w:lang w:eastAsia="ko-KR"/>
        </w:rPr>
        <w:t>.</w:t>
      </w:r>
      <w:r w:rsidR="00CC4AA8" w:rsidRPr="002A2881">
        <w:rPr>
          <w:rFonts w:eastAsia="Malgun Gothic" w:hint="eastAsia"/>
          <w:i/>
          <w:lang w:eastAsia="ko-KR"/>
        </w:rPr>
        <w:t>1</w:t>
      </w:r>
      <w:r w:rsidR="00CC4AA8" w:rsidRPr="002A2881">
        <w:rPr>
          <w:rFonts w:eastAsia="Malgun Gothic"/>
          <w:i/>
          <w:lang w:eastAsia="ko-KR"/>
        </w:rPr>
        <w:t>3</w:t>
      </w:r>
      <w:r w:rsidR="000D53C2">
        <w:rPr>
          <w:rFonts w:eastAsia="Malgun Gothic"/>
          <w:lang w:eastAsia="ko-KR"/>
        </w:rPr>
        <w:t xml:space="preserve"> </w:t>
      </w:r>
      <w:r w:rsidR="004071C7" w:rsidRPr="00386ACD">
        <w:rPr>
          <w:rFonts w:eastAsia="Malgun Gothic" w:hint="eastAsia"/>
          <w:lang w:eastAsia="ko-KR"/>
        </w:rPr>
        <w:t xml:space="preserve">Segitiga </w:t>
      </w:r>
      <w:r w:rsidR="00CA5E93" w:rsidRPr="00386ACD">
        <w:rPr>
          <w:rFonts w:eastAsia="Malgun Gothic"/>
          <w:lang w:eastAsia="ko-KR"/>
        </w:rPr>
        <w:t xml:space="preserve">kecepatan </w:t>
      </w:r>
      <w:r w:rsidR="00CC4AA8">
        <w:rPr>
          <w:rFonts w:eastAsia="Malgun Gothic"/>
          <w:lang w:eastAsia="ko-KR"/>
        </w:rPr>
        <w:t xml:space="preserve">pada sudu </w:t>
      </w:r>
      <w:r w:rsidR="00CA5E93" w:rsidRPr="00386ACD">
        <w:rPr>
          <w:rFonts w:eastAsia="Malgun Gothic"/>
          <w:lang w:eastAsia="ko-KR"/>
        </w:rPr>
        <w:t>turbin reaksi</w:t>
      </w:r>
    </w:p>
    <w:p w:rsidR="005B4E29" w:rsidRPr="00386ACD" w:rsidRDefault="005B4E29" w:rsidP="005B4E29">
      <w:pPr>
        <w:tabs>
          <w:tab w:val="left" w:pos="2268"/>
        </w:tabs>
        <w:spacing w:line="240" w:lineRule="auto"/>
        <w:rPr>
          <w:rFonts w:eastAsia="Malgun Gothic"/>
          <w:lang w:eastAsia="ko-KR"/>
        </w:rPr>
      </w:pPr>
      <w:r>
        <w:rPr>
          <w:rFonts w:eastAsia="Malgun Gothic"/>
          <w:lang w:eastAsia="ko-KR"/>
        </w:rPr>
        <w:t>Sumber:</w:t>
      </w:r>
      <w:r w:rsidR="00B37FFB">
        <w:rPr>
          <w:rFonts w:eastAsia="Malgun Gothic"/>
          <w:lang w:eastAsia="ko-KR"/>
        </w:rPr>
        <w:t xml:space="preserve"> </w:t>
      </w:r>
      <w:r w:rsidR="00C67EDC" w:rsidRPr="009C6491">
        <w:rPr>
          <w:lang w:val="id-ID"/>
        </w:rPr>
        <w:t xml:space="preserve">Dietzel </w:t>
      </w:r>
      <w:r w:rsidR="00C67EDC">
        <w:rPr>
          <w:lang w:val="id-ID"/>
        </w:rPr>
        <w:t>(</w:t>
      </w:r>
      <w:r w:rsidR="00C67EDC" w:rsidRPr="009C6491">
        <w:rPr>
          <w:lang w:val="id-ID"/>
        </w:rPr>
        <w:t>1996</w:t>
      </w:r>
      <w:r w:rsidR="00C67EDC">
        <w:rPr>
          <w:lang w:val="id-ID"/>
        </w:rPr>
        <w:t>:16)</w:t>
      </w:r>
    </w:p>
    <w:p w:rsidR="004071C7" w:rsidRDefault="004071C7" w:rsidP="00A328C5">
      <w:pPr>
        <w:spacing w:line="360" w:lineRule="auto"/>
        <w:ind w:left="284"/>
        <w:jc w:val="both"/>
      </w:pPr>
    </w:p>
    <w:p w:rsidR="00D27B46" w:rsidRDefault="004071C7" w:rsidP="00366A3A">
      <w:pPr>
        <w:pStyle w:val="ListParagraph"/>
        <w:spacing w:line="360" w:lineRule="auto"/>
        <w:ind w:left="0" w:firstLine="709"/>
        <w:jc w:val="both"/>
        <w:rPr>
          <w:rFonts w:eastAsia="Malgun Gothic"/>
          <w:szCs w:val="24"/>
          <w:lang w:eastAsia="ko-KR"/>
        </w:rPr>
      </w:pPr>
      <w:r>
        <w:rPr>
          <w:rFonts w:eastAsia="Malgun Gothic" w:hint="eastAsia"/>
          <w:szCs w:val="24"/>
          <w:lang w:eastAsia="ko-KR"/>
        </w:rPr>
        <w:t xml:space="preserve">Pada turbin reaksi, </w:t>
      </w:r>
      <w:r w:rsidRPr="00311574">
        <w:rPr>
          <w:rFonts w:eastAsia="Malgun Gothic" w:hint="eastAsia"/>
          <w:i/>
          <w:szCs w:val="24"/>
          <w:lang w:eastAsia="ko-KR"/>
        </w:rPr>
        <w:t>guide vane</w:t>
      </w:r>
      <w:r>
        <w:rPr>
          <w:rFonts w:eastAsia="Malgun Gothic" w:hint="eastAsia"/>
          <w:szCs w:val="24"/>
          <w:lang w:eastAsia="ko-KR"/>
        </w:rPr>
        <w:t xml:space="preserve"> mengarahkan aliran air masuk ke sudu dengan sudut </w:t>
      </w:r>
      <w:r>
        <w:rPr>
          <w:rFonts w:eastAsia="Malgun Gothic"/>
          <w:szCs w:val="24"/>
          <w:lang w:eastAsia="ko-KR"/>
        </w:rPr>
        <w:t>α</w:t>
      </w:r>
      <w:r w:rsidRPr="00012912">
        <w:rPr>
          <w:rFonts w:eastAsia="Malgun Gothic" w:hint="eastAsia"/>
          <w:szCs w:val="24"/>
          <w:vertAlign w:val="subscript"/>
          <w:lang w:eastAsia="ko-KR"/>
        </w:rPr>
        <w:t>2</w:t>
      </w:r>
      <w:r>
        <w:rPr>
          <w:rFonts w:eastAsia="Malgun Gothic" w:hint="eastAsia"/>
          <w:szCs w:val="24"/>
          <w:lang w:eastAsia="ko-KR"/>
        </w:rPr>
        <w:t xml:space="preserve">, dengan kecepatan </w:t>
      </w:r>
      <w:r>
        <w:rPr>
          <w:rFonts w:eastAsia="Malgun Gothic"/>
          <w:szCs w:val="24"/>
          <w:lang w:eastAsia="ko-KR"/>
        </w:rPr>
        <w:t xml:space="preserve">absolut </w:t>
      </w:r>
      <w:r>
        <w:rPr>
          <w:rFonts w:eastAsia="Malgun Gothic" w:hint="eastAsia"/>
          <w:szCs w:val="24"/>
          <w:lang w:eastAsia="ko-KR"/>
        </w:rPr>
        <w:t>V</w:t>
      </w:r>
      <w:r w:rsidRPr="00012912">
        <w:rPr>
          <w:rFonts w:eastAsia="Malgun Gothic" w:hint="eastAsia"/>
          <w:szCs w:val="24"/>
          <w:vertAlign w:val="subscript"/>
          <w:lang w:eastAsia="ko-KR"/>
        </w:rPr>
        <w:t>2</w:t>
      </w:r>
      <w:r>
        <w:rPr>
          <w:rFonts w:eastAsia="Malgun Gothic" w:hint="eastAsia"/>
          <w:szCs w:val="24"/>
          <w:lang w:eastAsia="ko-KR"/>
        </w:rPr>
        <w:t xml:space="preserve">. </w:t>
      </w:r>
      <w:r w:rsidR="00CC4AA8">
        <w:rPr>
          <w:rFonts w:eastAsia="Malgun Gothic"/>
          <w:szCs w:val="24"/>
          <w:lang w:eastAsia="ko-KR"/>
        </w:rPr>
        <w:t xml:space="preserve">Pada ujung </w:t>
      </w:r>
      <w:r w:rsidR="00CC4AA8">
        <w:rPr>
          <w:rFonts w:eastAsia="Malgun Gothic"/>
          <w:i/>
          <w:szCs w:val="24"/>
          <w:lang w:eastAsia="ko-KR"/>
        </w:rPr>
        <w:t xml:space="preserve">guide </w:t>
      </w:r>
      <w:r w:rsidR="00CC4AA8" w:rsidRPr="00CC4AA8">
        <w:rPr>
          <w:rFonts w:eastAsia="Malgun Gothic"/>
          <w:szCs w:val="24"/>
          <w:lang w:eastAsia="ko-KR"/>
        </w:rPr>
        <w:t>vane</w:t>
      </w:r>
      <w:r w:rsidR="00CC4AA8">
        <w:rPr>
          <w:rFonts w:eastAsia="Malgun Gothic"/>
          <w:szCs w:val="24"/>
          <w:lang w:eastAsia="ko-KR"/>
        </w:rPr>
        <w:t xml:space="preserve"> besar </w:t>
      </w:r>
      <w:r>
        <w:rPr>
          <w:rFonts w:eastAsia="Malgun Gothic" w:hint="eastAsia"/>
          <w:szCs w:val="24"/>
          <w:lang w:eastAsia="ko-KR"/>
        </w:rPr>
        <w:t xml:space="preserve">kecepatan tangensial </w:t>
      </w:r>
      <w:r w:rsidR="00CC4AA8">
        <w:rPr>
          <w:rFonts w:eastAsia="Malgun Gothic"/>
          <w:szCs w:val="24"/>
          <w:lang w:eastAsia="ko-KR"/>
        </w:rPr>
        <w:t>adalah</w:t>
      </w:r>
      <w:r>
        <w:rPr>
          <w:rFonts w:eastAsia="Malgun Gothic" w:hint="eastAsia"/>
          <w:szCs w:val="24"/>
          <w:lang w:eastAsia="ko-KR"/>
        </w:rPr>
        <w:t xml:space="preserve"> u</w:t>
      </w:r>
      <w:r w:rsidRPr="00012912">
        <w:rPr>
          <w:rFonts w:eastAsia="Malgun Gothic" w:hint="eastAsia"/>
          <w:szCs w:val="24"/>
          <w:vertAlign w:val="subscript"/>
          <w:lang w:eastAsia="ko-KR"/>
        </w:rPr>
        <w:t>2</w:t>
      </w:r>
      <w:r>
        <w:rPr>
          <w:rFonts w:eastAsia="Malgun Gothic" w:hint="eastAsia"/>
          <w:szCs w:val="24"/>
          <w:lang w:eastAsia="ko-KR"/>
        </w:rPr>
        <w:t>,</w:t>
      </w:r>
      <w:r w:rsidR="00CC4AA8">
        <w:rPr>
          <w:rFonts w:eastAsia="Malgun Gothic"/>
          <w:szCs w:val="24"/>
          <w:lang w:eastAsia="ko-KR"/>
        </w:rPr>
        <w:t xml:space="preserve"> dengan</w:t>
      </w:r>
      <w:r>
        <w:rPr>
          <w:rFonts w:eastAsia="Malgun Gothic" w:hint="eastAsia"/>
          <w:szCs w:val="24"/>
          <w:lang w:eastAsia="ko-KR"/>
        </w:rPr>
        <w:t xml:space="preserve"> u</w:t>
      </w:r>
      <w:r w:rsidRPr="00012912">
        <w:rPr>
          <w:rFonts w:eastAsia="Malgun Gothic" w:hint="eastAsia"/>
          <w:szCs w:val="24"/>
          <w:vertAlign w:val="subscript"/>
          <w:lang w:eastAsia="ko-KR"/>
        </w:rPr>
        <w:t>2</w:t>
      </w:r>
      <w:r w:rsidR="00E66AD6">
        <w:rPr>
          <w:rFonts w:eastAsia="Malgun Gothic"/>
          <w:szCs w:val="24"/>
          <w:vertAlign w:val="subscript"/>
          <w:lang w:eastAsia="ko-KR"/>
        </w:rPr>
        <w:t xml:space="preserve"> </w:t>
      </w:r>
      <w:r>
        <w:rPr>
          <w:rFonts w:eastAsia="Malgun Gothic" w:hint="eastAsia"/>
          <w:szCs w:val="24"/>
          <w:lang w:eastAsia="ko-KR"/>
        </w:rPr>
        <w:t>=</w:t>
      </w:r>
      <w:r w:rsidR="00E66AD6">
        <w:rPr>
          <w:rFonts w:eastAsia="Malgun Gothic"/>
          <w:szCs w:val="24"/>
          <w:lang w:eastAsia="ko-KR"/>
        </w:rPr>
        <w:t xml:space="preserve"> </w:t>
      </w:r>
      <w:r>
        <w:rPr>
          <w:rFonts w:eastAsia="Malgun Gothic" w:hint="eastAsia"/>
          <w:szCs w:val="24"/>
          <w:lang w:eastAsia="ko-KR"/>
        </w:rPr>
        <w:t>r</w:t>
      </w:r>
      <w:r w:rsidR="00CC4AA8" w:rsidRPr="00CC4AA8">
        <w:rPr>
          <w:rFonts w:eastAsia="Malgun Gothic"/>
          <w:szCs w:val="24"/>
          <w:vertAlign w:val="subscript"/>
          <w:lang w:eastAsia="ko-KR"/>
        </w:rPr>
        <w:t>2</w:t>
      </w:r>
      <w:r>
        <w:rPr>
          <w:rFonts w:eastAsia="Malgun Gothic"/>
          <w:szCs w:val="24"/>
          <w:lang w:eastAsia="ko-KR"/>
        </w:rPr>
        <w:t>ω</w:t>
      </w:r>
      <w:r w:rsidR="00CC4AA8">
        <w:rPr>
          <w:rFonts w:eastAsia="Malgun Gothic"/>
          <w:szCs w:val="24"/>
          <w:lang w:eastAsia="ko-KR"/>
        </w:rPr>
        <w:t xml:space="preserve">.Air masuk ke sudu gerak dengan kecepatan relatif </w:t>
      </w:r>
      <w:r w:rsidR="00CC4AA8">
        <w:rPr>
          <w:rFonts w:eastAsia="Malgun Gothic" w:hint="eastAsia"/>
          <w:szCs w:val="24"/>
          <w:lang w:eastAsia="ko-KR"/>
        </w:rPr>
        <w:t>w</w:t>
      </w:r>
      <w:r w:rsidR="00CC4AA8" w:rsidRPr="00012912">
        <w:rPr>
          <w:rFonts w:eastAsia="Malgun Gothic" w:hint="eastAsia"/>
          <w:szCs w:val="24"/>
          <w:vertAlign w:val="subscript"/>
          <w:lang w:eastAsia="ko-KR"/>
        </w:rPr>
        <w:t>2</w:t>
      </w:r>
      <w:r w:rsidR="00E66AD6">
        <w:rPr>
          <w:rFonts w:eastAsia="Malgun Gothic"/>
          <w:szCs w:val="24"/>
          <w:vertAlign w:val="subscript"/>
          <w:lang w:eastAsia="ko-KR"/>
        </w:rPr>
        <w:t xml:space="preserve"> </w:t>
      </w:r>
      <w:r w:rsidR="00CC4AA8">
        <w:rPr>
          <w:rFonts w:eastAsia="Malgun Gothic"/>
          <w:szCs w:val="24"/>
          <w:lang w:eastAsia="ko-KR"/>
        </w:rPr>
        <w:t>dengan</w:t>
      </w:r>
      <w:r w:rsidR="00E66AD6">
        <w:rPr>
          <w:rFonts w:eastAsia="Malgun Gothic"/>
          <w:szCs w:val="24"/>
          <w:lang w:eastAsia="ko-KR"/>
        </w:rPr>
        <w:t xml:space="preserve"> </w:t>
      </w:r>
      <w:r>
        <w:rPr>
          <w:rFonts w:eastAsia="Malgun Gothic" w:hint="eastAsia"/>
          <w:szCs w:val="24"/>
          <w:lang w:eastAsia="ko-KR"/>
        </w:rPr>
        <w:t xml:space="preserve">sudut sebesar </w:t>
      </w:r>
      <w:r>
        <w:rPr>
          <w:rFonts w:eastAsia="Malgun Gothic"/>
          <w:szCs w:val="24"/>
          <w:lang w:eastAsia="ko-KR"/>
        </w:rPr>
        <w:t>β</w:t>
      </w:r>
      <w:r w:rsidRPr="00012912">
        <w:rPr>
          <w:rFonts w:eastAsia="Malgun Gothic" w:hint="eastAsia"/>
          <w:szCs w:val="24"/>
          <w:vertAlign w:val="subscript"/>
          <w:lang w:eastAsia="ko-KR"/>
        </w:rPr>
        <w:t>2</w:t>
      </w:r>
      <w:r w:rsidR="00CC4AA8">
        <w:rPr>
          <w:rFonts w:eastAsia="Malgun Gothic"/>
          <w:szCs w:val="24"/>
          <w:lang w:eastAsia="ko-KR"/>
        </w:rPr>
        <w:t>.</w:t>
      </w:r>
      <w:r>
        <w:rPr>
          <w:rFonts w:eastAsia="Malgun Gothic" w:hint="eastAsia"/>
          <w:szCs w:val="24"/>
          <w:lang w:eastAsia="ko-KR"/>
        </w:rPr>
        <w:t xml:space="preserve"> Profil sudu tersebut menyebabkan </w:t>
      </w:r>
      <w:r w:rsidR="00CC4AA8">
        <w:rPr>
          <w:rFonts w:eastAsia="Malgun Gothic"/>
          <w:szCs w:val="24"/>
          <w:lang w:eastAsia="ko-KR"/>
        </w:rPr>
        <w:t xml:space="preserve">perubahan </w:t>
      </w:r>
      <w:r>
        <w:rPr>
          <w:rFonts w:eastAsia="Malgun Gothic" w:hint="eastAsia"/>
          <w:szCs w:val="24"/>
          <w:lang w:eastAsia="ko-KR"/>
        </w:rPr>
        <w:t xml:space="preserve">arah dan </w:t>
      </w:r>
      <w:r w:rsidR="00CC4AA8">
        <w:rPr>
          <w:rFonts w:eastAsia="Malgun Gothic"/>
          <w:szCs w:val="24"/>
          <w:lang w:eastAsia="ko-KR"/>
        </w:rPr>
        <w:t xml:space="preserve">besar </w:t>
      </w:r>
      <w:r>
        <w:rPr>
          <w:rFonts w:eastAsia="Malgun Gothic" w:hint="eastAsia"/>
          <w:szCs w:val="24"/>
          <w:lang w:eastAsia="ko-KR"/>
        </w:rPr>
        <w:t xml:space="preserve">kecepatan air </w:t>
      </w:r>
      <w:r w:rsidR="00CC4AA8">
        <w:rPr>
          <w:rFonts w:eastAsia="Malgun Gothic"/>
          <w:szCs w:val="24"/>
          <w:lang w:eastAsia="ko-KR"/>
        </w:rPr>
        <w:t xml:space="preserve">selama mengalir pada </w:t>
      </w:r>
      <w:r>
        <w:rPr>
          <w:rFonts w:eastAsia="Malgun Gothic" w:hint="eastAsia"/>
          <w:szCs w:val="24"/>
          <w:lang w:eastAsia="ko-KR"/>
        </w:rPr>
        <w:t>sudu</w:t>
      </w:r>
      <w:r w:rsidR="00CC4AA8">
        <w:rPr>
          <w:rFonts w:eastAsia="Malgun Gothic"/>
          <w:szCs w:val="24"/>
          <w:lang w:eastAsia="ko-KR"/>
        </w:rPr>
        <w:t>, dan</w:t>
      </w:r>
      <w:r>
        <w:rPr>
          <w:rFonts w:eastAsia="Malgun Gothic" w:hint="eastAsia"/>
          <w:szCs w:val="24"/>
          <w:lang w:eastAsia="ko-KR"/>
        </w:rPr>
        <w:t xml:space="preserve"> pada sisi </w:t>
      </w:r>
      <w:r w:rsidRPr="008E1B09">
        <w:rPr>
          <w:rFonts w:eastAsia="Malgun Gothic" w:hint="eastAsia"/>
          <w:i/>
          <w:iCs/>
          <w:szCs w:val="24"/>
          <w:lang w:eastAsia="ko-KR"/>
        </w:rPr>
        <w:t>outlet</w:t>
      </w:r>
      <w:r w:rsidR="00E66AD6">
        <w:rPr>
          <w:rFonts w:eastAsia="Malgun Gothic"/>
          <w:i/>
          <w:iCs/>
          <w:szCs w:val="24"/>
          <w:lang w:eastAsia="ko-KR"/>
        </w:rPr>
        <w:t xml:space="preserve"> </w:t>
      </w:r>
      <w:r w:rsidR="00CC4AA8">
        <w:rPr>
          <w:rFonts w:eastAsia="Malgun Gothic"/>
          <w:szCs w:val="24"/>
          <w:lang w:eastAsia="ko-KR"/>
        </w:rPr>
        <w:t>besar kecepatan relatif air adalah</w:t>
      </w:r>
      <w:r w:rsidR="00E66AD6">
        <w:rPr>
          <w:rFonts w:eastAsia="Malgun Gothic"/>
          <w:szCs w:val="24"/>
          <w:lang w:eastAsia="ko-KR"/>
        </w:rPr>
        <w:t xml:space="preserve"> </w:t>
      </w:r>
      <w:r>
        <w:rPr>
          <w:rFonts w:eastAsia="Malgun Gothic" w:hint="eastAsia"/>
          <w:szCs w:val="24"/>
          <w:lang w:eastAsia="ko-KR"/>
        </w:rPr>
        <w:t xml:space="preserve">w1, </w:t>
      </w:r>
      <w:r>
        <w:rPr>
          <w:rFonts w:eastAsia="Malgun Gothic"/>
          <w:szCs w:val="24"/>
          <w:lang w:eastAsia="ko-KR"/>
        </w:rPr>
        <w:t>dan</w:t>
      </w:r>
      <w:r w:rsidR="00E66AD6">
        <w:rPr>
          <w:rFonts w:eastAsia="Malgun Gothic"/>
          <w:szCs w:val="24"/>
          <w:lang w:eastAsia="ko-KR"/>
        </w:rPr>
        <w:t xml:space="preserve"> </w:t>
      </w:r>
      <w:r w:rsidR="00CC4AA8">
        <w:rPr>
          <w:rFonts w:eastAsia="Malgun Gothic"/>
          <w:szCs w:val="24"/>
          <w:lang w:eastAsia="ko-KR"/>
        </w:rPr>
        <w:t xml:space="preserve">kecepatan tangensial fluida adalah </w:t>
      </w:r>
      <w:r w:rsidR="00CC4AA8">
        <w:rPr>
          <w:rFonts w:eastAsia="Malgun Gothic" w:hint="eastAsia"/>
          <w:szCs w:val="24"/>
          <w:lang w:eastAsia="ko-KR"/>
        </w:rPr>
        <w:t>u</w:t>
      </w:r>
      <w:r w:rsidR="00CC4AA8">
        <w:rPr>
          <w:rFonts w:eastAsia="Malgun Gothic"/>
          <w:szCs w:val="24"/>
          <w:vertAlign w:val="subscript"/>
          <w:lang w:eastAsia="ko-KR"/>
        </w:rPr>
        <w:t>1</w:t>
      </w:r>
      <w:r w:rsidR="00E66AD6">
        <w:rPr>
          <w:rFonts w:eastAsia="Malgun Gothic"/>
          <w:szCs w:val="24"/>
          <w:vertAlign w:val="subscript"/>
          <w:lang w:eastAsia="ko-KR"/>
        </w:rPr>
        <w:t xml:space="preserve"> </w:t>
      </w:r>
      <w:r w:rsidR="00CC4AA8">
        <w:rPr>
          <w:rFonts w:eastAsia="Malgun Gothic" w:hint="eastAsia"/>
          <w:szCs w:val="24"/>
          <w:lang w:eastAsia="ko-KR"/>
        </w:rPr>
        <w:t>=</w:t>
      </w:r>
      <w:r w:rsidR="00E66AD6">
        <w:rPr>
          <w:rFonts w:eastAsia="Malgun Gothic"/>
          <w:szCs w:val="24"/>
          <w:lang w:eastAsia="ko-KR"/>
        </w:rPr>
        <w:t xml:space="preserve"> </w:t>
      </w:r>
      <w:r w:rsidR="00CC4AA8">
        <w:rPr>
          <w:rFonts w:eastAsia="Malgun Gothic" w:hint="eastAsia"/>
          <w:szCs w:val="24"/>
          <w:lang w:eastAsia="ko-KR"/>
        </w:rPr>
        <w:t>r</w:t>
      </w:r>
      <w:r w:rsidR="00CC4AA8">
        <w:rPr>
          <w:rFonts w:eastAsia="Malgun Gothic"/>
          <w:szCs w:val="24"/>
          <w:vertAlign w:val="subscript"/>
          <w:lang w:eastAsia="ko-KR"/>
        </w:rPr>
        <w:t>1</w:t>
      </w:r>
      <w:r w:rsidR="00CC4AA8">
        <w:rPr>
          <w:rFonts w:eastAsia="Malgun Gothic"/>
          <w:szCs w:val="24"/>
          <w:lang w:eastAsia="ko-KR"/>
        </w:rPr>
        <w:t>ω. K</w:t>
      </w:r>
      <w:r>
        <w:rPr>
          <w:rFonts w:eastAsia="Malgun Gothic" w:hint="eastAsia"/>
          <w:szCs w:val="24"/>
          <w:lang w:eastAsia="ko-KR"/>
        </w:rPr>
        <w:t xml:space="preserve">ecepatan tangensial sudu pada sisi </w:t>
      </w:r>
      <w:r w:rsidRPr="008E1B09">
        <w:rPr>
          <w:rFonts w:eastAsia="Malgun Gothic" w:hint="eastAsia"/>
          <w:i/>
          <w:iCs/>
          <w:szCs w:val="24"/>
          <w:lang w:eastAsia="ko-KR"/>
        </w:rPr>
        <w:t>outlet</w:t>
      </w:r>
      <w:r>
        <w:rPr>
          <w:rFonts w:eastAsia="Malgun Gothic" w:hint="eastAsia"/>
          <w:szCs w:val="24"/>
          <w:lang w:eastAsia="ko-KR"/>
        </w:rPr>
        <w:t xml:space="preserve"> lebih kecil dari sisi </w:t>
      </w:r>
      <w:r w:rsidRPr="008E1B09">
        <w:rPr>
          <w:rFonts w:eastAsia="Malgun Gothic" w:hint="eastAsia"/>
          <w:i/>
          <w:iCs/>
          <w:szCs w:val="24"/>
          <w:lang w:eastAsia="ko-KR"/>
        </w:rPr>
        <w:t>inlet</w:t>
      </w:r>
      <w:r w:rsidR="00E66AD6">
        <w:rPr>
          <w:rFonts w:eastAsia="Malgun Gothic"/>
          <w:i/>
          <w:iCs/>
          <w:szCs w:val="24"/>
          <w:lang w:eastAsia="ko-KR"/>
        </w:rPr>
        <w:t xml:space="preserve"> </w:t>
      </w:r>
      <w:r w:rsidRPr="00044FA9">
        <w:rPr>
          <w:rFonts w:eastAsia="Malgun Gothic"/>
          <w:szCs w:val="24"/>
          <w:lang w:eastAsia="ko-KR"/>
        </w:rPr>
        <w:t>u</w:t>
      </w:r>
      <w:r w:rsidRPr="00044FA9">
        <w:rPr>
          <w:rFonts w:eastAsia="Malgun Gothic"/>
          <w:szCs w:val="24"/>
          <w:vertAlign w:val="subscript"/>
          <w:lang w:eastAsia="ko-KR"/>
        </w:rPr>
        <w:t>2</w:t>
      </w:r>
      <w:r w:rsidR="00E66AD6">
        <w:rPr>
          <w:rFonts w:eastAsia="Malgun Gothic"/>
          <w:szCs w:val="24"/>
          <w:vertAlign w:val="subscript"/>
          <w:lang w:eastAsia="ko-KR"/>
        </w:rPr>
        <w:t xml:space="preserve"> </w:t>
      </w:r>
      <w:r>
        <w:rPr>
          <w:rFonts w:eastAsia="Malgun Gothic" w:hint="eastAsia"/>
          <w:szCs w:val="24"/>
          <w:lang w:eastAsia="ko-KR"/>
        </w:rPr>
        <w:t>&gt; u</w:t>
      </w:r>
      <w:r w:rsidRPr="00044FA9">
        <w:rPr>
          <w:rFonts w:eastAsia="Malgun Gothic" w:hint="eastAsia"/>
          <w:szCs w:val="24"/>
          <w:vertAlign w:val="subscript"/>
          <w:lang w:eastAsia="ko-KR"/>
        </w:rPr>
        <w:t>1</w:t>
      </w:r>
      <w:r>
        <w:rPr>
          <w:rFonts w:eastAsia="Malgun Gothic" w:hint="eastAsia"/>
          <w:szCs w:val="24"/>
          <w:lang w:eastAsia="ko-KR"/>
        </w:rPr>
        <w:t xml:space="preserve"> akibat r</w:t>
      </w:r>
      <w:r w:rsidRPr="00044FA9">
        <w:rPr>
          <w:rFonts w:eastAsia="Malgun Gothic" w:hint="eastAsia"/>
          <w:szCs w:val="24"/>
          <w:vertAlign w:val="subscript"/>
          <w:lang w:eastAsia="ko-KR"/>
        </w:rPr>
        <w:t>2</w:t>
      </w:r>
      <w:r w:rsidR="00E66AD6">
        <w:rPr>
          <w:rFonts w:eastAsia="Malgun Gothic"/>
          <w:szCs w:val="24"/>
          <w:vertAlign w:val="subscript"/>
          <w:lang w:eastAsia="ko-KR"/>
        </w:rPr>
        <w:t xml:space="preserve"> </w:t>
      </w:r>
      <w:r>
        <w:rPr>
          <w:rFonts w:eastAsia="Malgun Gothic" w:hint="eastAsia"/>
          <w:szCs w:val="24"/>
          <w:lang w:eastAsia="ko-KR"/>
        </w:rPr>
        <w:t>&gt; r</w:t>
      </w:r>
      <w:r w:rsidRPr="00044FA9">
        <w:rPr>
          <w:rFonts w:eastAsia="Malgun Gothic" w:hint="eastAsia"/>
          <w:szCs w:val="24"/>
          <w:vertAlign w:val="subscript"/>
          <w:lang w:eastAsia="ko-KR"/>
        </w:rPr>
        <w:t>1</w:t>
      </w:r>
      <w:r>
        <w:rPr>
          <w:rFonts w:eastAsia="Malgun Gothic" w:hint="eastAsia"/>
          <w:szCs w:val="24"/>
          <w:lang w:eastAsia="ko-KR"/>
        </w:rPr>
        <w:t>. Maka jika dijumlahkan vektor w</w:t>
      </w:r>
      <w:r w:rsidRPr="00044FA9">
        <w:rPr>
          <w:rFonts w:eastAsia="Malgun Gothic" w:hint="eastAsia"/>
          <w:szCs w:val="24"/>
          <w:vertAlign w:val="subscript"/>
          <w:lang w:eastAsia="ko-KR"/>
        </w:rPr>
        <w:t>1</w:t>
      </w:r>
      <w:r>
        <w:rPr>
          <w:rFonts w:eastAsia="Malgun Gothic" w:hint="eastAsia"/>
          <w:szCs w:val="24"/>
          <w:lang w:eastAsia="ko-KR"/>
        </w:rPr>
        <w:t xml:space="preserve"> dan u</w:t>
      </w:r>
      <w:r w:rsidRPr="00044FA9">
        <w:rPr>
          <w:rFonts w:eastAsia="Malgun Gothic" w:hint="eastAsia"/>
          <w:szCs w:val="24"/>
          <w:vertAlign w:val="subscript"/>
          <w:lang w:eastAsia="ko-KR"/>
        </w:rPr>
        <w:t>1</w:t>
      </w:r>
      <w:r>
        <w:rPr>
          <w:rFonts w:eastAsia="Malgun Gothic" w:hint="eastAsia"/>
          <w:szCs w:val="24"/>
          <w:lang w:eastAsia="ko-KR"/>
        </w:rPr>
        <w:t xml:space="preserve"> maka akan didapatkan nilai kecepatan </w:t>
      </w:r>
      <w:r>
        <w:rPr>
          <w:rFonts w:eastAsia="Malgun Gothic"/>
          <w:szCs w:val="24"/>
          <w:lang w:eastAsia="ko-KR"/>
        </w:rPr>
        <w:t xml:space="preserve">absolut </w:t>
      </w:r>
      <w:r>
        <w:rPr>
          <w:rFonts w:eastAsia="Malgun Gothic" w:hint="eastAsia"/>
          <w:szCs w:val="24"/>
          <w:lang w:eastAsia="ko-KR"/>
        </w:rPr>
        <w:t xml:space="preserve">air di sisi </w:t>
      </w:r>
      <w:r w:rsidRPr="008E1B09">
        <w:rPr>
          <w:rFonts w:eastAsia="Malgun Gothic" w:hint="eastAsia"/>
          <w:i/>
          <w:iCs/>
          <w:szCs w:val="24"/>
          <w:lang w:eastAsia="ko-KR"/>
        </w:rPr>
        <w:t>outlet</w:t>
      </w:r>
      <w:r>
        <w:rPr>
          <w:rFonts w:eastAsia="Malgun Gothic" w:hint="eastAsia"/>
          <w:szCs w:val="24"/>
          <w:lang w:eastAsia="ko-KR"/>
        </w:rPr>
        <w:t xml:space="preserve"> v</w:t>
      </w:r>
      <w:r w:rsidRPr="00044FA9">
        <w:rPr>
          <w:rFonts w:eastAsia="Malgun Gothic" w:hint="eastAsia"/>
          <w:szCs w:val="24"/>
          <w:vertAlign w:val="subscript"/>
          <w:lang w:eastAsia="ko-KR"/>
        </w:rPr>
        <w:t>1</w:t>
      </w:r>
      <w:r>
        <w:rPr>
          <w:rFonts w:eastAsia="Malgun Gothic" w:hint="eastAsia"/>
          <w:szCs w:val="24"/>
          <w:lang w:eastAsia="ko-KR"/>
        </w:rPr>
        <w:t xml:space="preserve"> yang lebih kecil dari sisi </w:t>
      </w:r>
      <w:r w:rsidRPr="008E1B09">
        <w:rPr>
          <w:rFonts w:eastAsia="Malgun Gothic" w:hint="eastAsia"/>
          <w:i/>
          <w:iCs/>
          <w:szCs w:val="24"/>
          <w:lang w:eastAsia="ko-KR"/>
        </w:rPr>
        <w:t>inlet</w:t>
      </w:r>
      <w:r w:rsidR="00B37FFB">
        <w:rPr>
          <w:rFonts w:eastAsia="Malgun Gothic" w:hint="eastAsia"/>
          <w:szCs w:val="24"/>
          <w:lang w:eastAsia="ko-KR"/>
        </w:rPr>
        <w:t>. Artinya</w:t>
      </w:r>
      <w:r>
        <w:rPr>
          <w:rFonts w:eastAsia="Malgun Gothic" w:hint="eastAsia"/>
          <w:szCs w:val="24"/>
          <w:lang w:eastAsia="ko-KR"/>
        </w:rPr>
        <w:t xml:space="preserve"> energi </w:t>
      </w:r>
      <w:r>
        <w:rPr>
          <w:rFonts w:eastAsia="Malgun Gothic"/>
          <w:szCs w:val="24"/>
          <w:lang w:eastAsia="ko-KR"/>
        </w:rPr>
        <w:t xml:space="preserve">kinetik </w:t>
      </w:r>
      <w:r>
        <w:rPr>
          <w:rFonts w:eastAsia="Malgun Gothic" w:hint="eastAsia"/>
          <w:szCs w:val="24"/>
          <w:lang w:eastAsia="ko-KR"/>
        </w:rPr>
        <w:t xml:space="preserve">dari air diubah menjadi energi </w:t>
      </w:r>
      <w:r w:rsidR="008E1B09">
        <w:rPr>
          <w:rFonts w:eastAsia="Malgun Gothic"/>
          <w:szCs w:val="24"/>
          <w:lang w:eastAsia="ko-KR"/>
        </w:rPr>
        <w:t>mekanik pada</w:t>
      </w:r>
      <w:r>
        <w:rPr>
          <w:rFonts w:eastAsia="Malgun Gothic" w:hint="eastAsia"/>
          <w:szCs w:val="24"/>
          <w:lang w:eastAsia="ko-KR"/>
        </w:rPr>
        <w:t xml:space="preserve"> saat air </w:t>
      </w:r>
      <w:r w:rsidR="00CC4AA8">
        <w:rPr>
          <w:rFonts w:eastAsia="Malgun Gothic"/>
          <w:szCs w:val="24"/>
          <w:lang w:eastAsia="ko-KR"/>
        </w:rPr>
        <w:t>melewati</w:t>
      </w:r>
      <w:r>
        <w:rPr>
          <w:rFonts w:eastAsia="Malgun Gothic" w:hint="eastAsia"/>
          <w:szCs w:val="24"/>
          <w:lang w:eastAsia="ko-KR"/>
        </w:rPr>
        <w:t xml:space="preserve"> sudu</w:t>
      </w:r>
      <w:r w:rsidR="008E1B09">
        <w:rPr>
          <w:rFonts w:eastAsia="Malgun Gothic"/>
          <w:szCs w:val="24"/>
          <w:lang w:eastAsia="ko-KR"/>
        </w:rPr>
        <w:t xml:space="preserve"> gerak (</w:t>
      </w:r>
      <w:r w:rsidR="008E1B09" w:rsidRPr="008E1B09">
        <w:rPr>
          <w:rFonts w:eastAsia="Malgun Gothic"/>
          <w:i/>
          <w:iCs/>
          <w:szCs w:val="24"/>
          <w:lang w:eastAsia="ko-KR"/>
        </w:rPr>
        <w:t>runner</w:t>
      </w:r>
      <w:r w:rsidR="008E1B09">
        <w:rPr>
          <w:rFonts w:eastAsia="Malgun Gothic"/>
          <w:szCs w:val="24"/>
          <w:lang w:eastAsia="ko-KR"/>
        </w:rPr>
        <w:t>)</w:t>
      </w:r>
      <w:r>
        <w:rPr>
          <w:rFonts w:eastAsia="Malgun Gothic" w:hint="eastAsia"/>
          <w:szCs w:val="24"/>
          <w:lang w:eastAsia="ko-KR"/>
        </w:rPr>
        <w:t xml:space="preserve">.  </w:t>
      </w:r>
    </w:p>
    <w:p w:rsidR="00EC7596" w:rsidRPr="001018B3" w:rsidRDefault="001018B3" w:rsidP="00EC7596">
      <w:pPr>
        <w:spacing w:line="360" w:lineRule="auto"/>
        <w:jc w:val="both"/>
        <w:rPr>
          <w:rFonts w:eastAsia="Malgun Gothic"/>
          <w:b/>
          <w:i/>
          <w:lang w:eastAsia="ko-KR"/>
        </w:rPr>
      </w:pPr>
      <w:r w:rsidRPr="001018B3">
        <w:rPr>
          <w:rFonts w:eastAsia="Malgun Gothic"/>
          <w:b/>
          <w:lang w:eastAsia="ko-KR"/>
        </w:rPr>
        <w:lastRenderedPageBreak/>
        <w:t>2.3.4</w:t>
      </w:r>
      <w:r w:rsidRPr="001018B3">
        <w:rPr>
          <w:rFonts w:eastAsia="Malgun Gothic"/>
          <w:b/>
          <w:lang w:eastAsia="ko-KR"/>
        </w:rPr>
        <w:tab/>
      </w:r>
      <w:r w:rsidRPr="001018B3">
        <w:rPr>
          <w:rFonts w:eastAsia="Malgun Gothic"/>
          <w:b/>
          <w:i/>
          <w:lang w:eastAsia="ko-KR"/>
        </w:rPr>
        <w:t>V-Notch</w:t>
      </w:r>
    </w:p>
    <w:p w:rsidR="00726FCC" w:rsidRDefault="001018B3" w:rsidP="00EC7596">
      <w:pPr>
        <w:spacing w:line="360" w:lineRule="auto"/>
        <w:jc w:val="both"/>
        <w:rPr>
          <w:rFonts w:eastAsia="Malgun Gothic"/>
          <w:lang w:eastAsia="ko-KR"/>
        </w:rPr>
      </w:pPr>
      <w:r>
        <w:rPr>
          <w:rFonts w:eastAsia="Malgun Gothic"/>
          <w:lang w:eastAsia="ko-KR"/>
        </w:rPr>
        <w:tab/>
      </w:r>
      <w:r w:rsidRPr="001018B3">
        <w:rPr>
          <w:rFonts w:eastAsia="Malgun Gothic"/>
          <w:i/>
          <w:lang w:eastAsia="ko-KR"/>
        </w:rPr>
        <w:t>Weir (Notch)</w:t>
      </w:r>
      <w:r w:rsidR="00F87C5A">
        <w:rPr>
          <w:rFonts w:eastAsia="Malgun Gothic"/>
          <w:i/>
          <w:lang w:eastAsia="ko-KR"/>
        </w:rPr>
        <w:t xml:space="preserve">, </w:t>
      </w:r>
      <w:r w:rsidR="00F87C5A">
        <w:rPr>
          <w:rFonts w:eastAsia="Malgun Gothic"/>
          <w:lang w:eastAsia="ko-KR"/>
        </w:rPr>
        <w:t xml:space="preserve">(Gambar </w:t>
      </w:r>
      <w:r w:rsidR="00726FCC">
        <w:rPr>
          <w:rFonts w:eastAsia="Malgun Gothic"/>
          <w:lang w:eastAsia="ko-KR"/>
        </w:rPr>
        <w:t>2.14)</w:t>
      </w:r>
      <w:r>
        <w:rPr>
          <w:rFonts w:eastAsia="Malgun Gothic"/>
          <w:lang w:eastAsia="ko-KR"/>
        </w:rPr>
        <w:t xml:space="preserve"> adalah alat pembendung air dengan bentuk tertentu yang digunakan untuk mengukur debit air saluran. Bentuk yang banyak dipergunakan adalah bentuk segitiga, persegi panjang, segiempat dan trapesium. Prinsip kerja dari alat ini adalah mengubah bentuk aliran air tidak teratur menjadi bentuk yang dikehendaki dengan cara membendung airan air dan dialirkan/diterjunk</w:t>
      </w:r>
      <w:r w:rsidR="00203213">
        <w:rPr>
          <w:rFonts w:eastAsia="Malgun Gothic"/>
          <w:lang w:eastAsia="ko-KR"/>
        </w:rPr>
        <w:t>an melalui</w:t>
      </w:r>
      <w:r>
        <w:rPr>
          <w:rFonts w:eastAsia="Malgun Gothic"/>
          <w:lang w:eastAsia="ko-KR"/>
        </w:rPr>
        <w:t xml:space="preserve"> bentuk yang dikehendaki.</w:t>
      </w:r>
    </w:p>
    <w:p w:rsidR="001018B3" w:rsidRDefault="00726FCC" w:rsidP="00EC7596">
      <w:pPr>
        <w:spacing w:line="360" w:lineRule="auto"/>
        <w:jc w:val="both"/>
        <w:rPr>
          <w:rFonts w:eastAsia="Malgun Gothic"/>
          <w:lang w:eastAsia="ko-KR"/>
        </w:rPr>
      </w:pPr>
      <w:r>
        <w:rPr>
          <w:rFonts w:eastAsia="Malgun Gothic"/>
          <w:noProof/>
        </w:rPr>
        <w:drawing>
          <wp:inline distT="0" distB="0" distL="0" distR="0">
            <wp:extent cx="4029075" cy="2971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2.PNG"/>
                    <pic:cNvPicPr/>
                  </pic:nvPicPr>
                  <pic:blipFill rotWithShape="1">
                    <a:blip r:embed="rId23">
                      <a:extLst>
                        <a:ext uri="{28A0092B-C50C-407E-A947-70E740481C1C}">
                          <a14:useLocalDpi xmlns:a14="http://schemas.microsoft.com/office/drawing/2010/main" val="0"/>
                        </a:ext>
                      </a:extLst>
                    </a:blip>
                    <a:srcRect b="4295"/>
                    <a:stretch/>
                  </pic:blipFill>
                  <pic:spPr bwMode="auto">
                    <a:xfrm>
                      <a:off x="0" y="0"/>
                      <a:ext cx="4029637" cy="2972215"/>
                    </a:xfrm>
                    <a:prstGeom prst="rect">
                      <a:avLst/>
                    </a:prstGeom>
                    <a:ln>
                      <a:noFill/>
                    </a:ln>
                    <a:extLst>
                      <a:ext uri="{53640926-AAD7-44D8-BBD7-CCE9431645EC}">
                        <a14:shadowObscured xmlns:a14="http://schemas.microsoft.com/office/drawing/2010/main"/>
                      </a:ext>
                    </a:extLst>
                  </pic:spPr>
                </pic:pic>
              </a:graphicData>
            </a:graphic>
          </wp:inline>
        </w:drawing>
      </w:r>
      <w:r w:rsidR="001018B3">
        <w:rPr>
          <w:rFonts w:eastAsia="Malgun Gothic"/>
          <w:lang w:eastAsia="ko-KR"/>
        </w:rPr>
        <w:t xml:space="preserve"> </w:t>
      </w:r>
    </w:p>
    <w:p w:rsidR="00726FCC" w:rsidRDefault="00726FCC" w:rsidP="00726FCC">
      <w:pPr>
        <w:spacing w:line="240" w:lineRule="auto"/>
        <w:jc w:val="both"/>
        <w:rPr>
          <w:rFonts w:eastAsia="Malgun Gothic"/>
          <w:lang w:eastAsia="ko-KR"/>
        </w:rPr>
      </w:pPr>
      <w:r w:rsidRPr="008D6B7F">
        <w:rPr>
          <w:rFonts w:eastAsia="Malgun Gothic"/>
          <w:i/>
          <w:lang w:eastAsia="ko-KR"/>
        </w:rPr>
        <w:t>Gambar 2.14</w:t>
      </w:r>
      <w:r>
        <w:rPr>
          <w:rFonts w:eastAsia="Malgun Gothic"/>
          <w:lang w:eastAsia="ko-KR"/>
        </w:rPr>
        <w:t xml:space="preserve"> V-Notch</w:t>
      </w:r>
    </w:p>
    <w:p w:rsidR="00726FCC" w:rsidRDefault="00726FCC" w:rsidP="00726FCC">
      <w:pPr>
        <w:spacing w:line="240" w:lineRule="auto"/>
        <w:jc w:val="both"/>
        <w:rPr>
          <w:rFonts w:eastAsia="Malgun Gothic"/>
          <w:lang w:eastAsia="ko-KR"/>
        </w:rPr>
      </w:pPr>
      <w:r>
        <w:rPr>
          <w:rFonts w:eastAsia="Malgun Gothic"/>
          <w:lang w:eastAsia="ko-KR"/>
        </w:rPr>
        <w:t>Sumber: Cengel (2006:721)</w:t>
      </w:r>
    </w:p>
    <w:p w:rsidR="00726FCC" w:rsidRDefault="00726FCC" w:rsidP="00726FCC">
      <w:pPr>
        <w:spacing w:line="240" w:lineRule="auto"/>
        <w:jc w:val="both"/>
        <w:rPr>
          <w:rFonts w:eastAsia="Malgun Gothic"/>
          <w:lang w:eastAsia="ko-KR"/>
        </w:rPr>
      </w:pPr>
    </w:p>
    <w:p w:rsidR="00054EA8" w:rsidRDefault="00726FCC" w:rsidP="00054EA8">
      <w:pPr>
        <w:spacing w:line="360" w:lineRule="auto"/>
        <w:jc w:val="both"/>
        <w:rPr>
          <w:rFonts w:eastAsia="Malgun Gothic"/>
          <w:lang w:eastAsia="ko-KR"/>
        </w:rPr>
      </w:pPr>
      <w:r>
        <w:rPr>
          <w:rFonts w:eastAsia="Malgun Gothic"/>
          <w:lang w:eastAsia="ko-KR"/>
        </w:rPr>
        <w:tab/>
      </w:r>
      <w:r w:rsidRPr="00203213">
        <w:rPr>
          <w:rFonts w:eastAsia="Malgun Gothic"/>
          <w:i/>
          <w:lang w:eastAsia="ko-KR"/>
        </w:rPr>
        <w:t>Weir</w:t>
      </w:r>
      <w:r>
        <w:rPr>
          <w:rFonts w:eastAsia="Malgun Gothic"/>
          <w:lang w:eastAsia="ko-KR"/>
        </w:rPr>
        <w:t xml:space="preserve"> segitiga </w:t>
      </w:r>
      <w:r w:rsidRPr="00203213">
        <w:rPr>
          <w:rFonts w:eastAsia="Malgun Gothic"/>
          <w:i/>
          <w:lang w:eastAsia="ko-KR"/>
        </w:rPr>
        <w:t>(V-Notch)</w:t>
      </w:r>
      <w:r>
        <w:rPr>
          <w:rFonts w:eastAsia="Malgun Gothic"/>
          <w:lang w:eastAsia="ko-KR"/>
        </w:rPr>
        <w:t xml:space="preserve"> mempunyai jangkauan kapasitas yang lebih besar dan praktis dibandingkan dengan bentuk weir lainnya. Alat ini terdiri atas takik segitiga yang dipotong dala kanal, puncaknya terletak dibagian dasar. Debit </w:t>
      </w:r>
      <w:r w:rsidRPr="00203213">
        <w:rPr>
          <w:rFonts w:eastAsia="Malgun Gothic"/>
          <w:i/>
          <w:lang w:eastAsia="ko-KR"/>
        </w:rPr>
        <w:t>Weir V-Notch</w:t>
      </w:r>
      <w:r>
        <w:rPr>
          <w:rFonts w:eastAsia="Malgun Gothic"/>
          <w:lang w:eastAsia="ko-KR"/>
        </w:rPr>
        <w:t xml:space="preserve"> dapat dihitung denagn rumus</w:t>
      </w:r>
      <w:r w:rsidR="00054EA8">
        <w:rPr>
          <w:rFonts w:eastAsia="Malgun Gothic"/>
          <w:lang w:eastAsia="ko-KR"/>
        </w:rPr>
        <w:t>:</w:t>
      </w:r>
    </w:p>
    <w:p w:rsidR="00054EA8" w:rsidRPr="00054EA8" w:rsidRDefault="00054EA8" w:rsidP="00054EA8">
      <w:pPr>
        <w:spacing w:line="240" w:lineRule="auto"/>
        <w:jc w:val="both"/>
        <w:rPr>
          <w:rFonts w:eastAsia="Malgun Gothic"/>
          <w:lang w:eastAsia="ko-KR"/>
        </w:rPr>
      </w:pPr>
    </w:p>
    <w:p w:rsidR="00726FCC" w:rsidRDefault="00726FCC" w:rsidP="00054EA8">
      <w:pPr>
        <w:tabs>
          <w:tab w:val="right" w:leader="dot" w:pos="8222"/>
        </w:tabs>
        <w:spacing w:line="360" w:lineRule="auto"/>
        <w:ind w:firstLine="720"/>
        <w:jc w:val="both"/>
        <w:rPr>
          <w:rFonts w:eastAsia="Malgun Gothic"/>
          <w:lang w:eastAsia="ko-KR"/>
        </w:rPr>
      </w:pPr>
      <w:r>
        <w:rPr>
          <w:noProof/>
        </w:rPr>
        <w:drawing>
          <wp:inline distT="0" distB="0" distL="0" distR="0" wp14:anchorId="486011C4" wp14:editId="396C824D">
            <wp:extent cx="1838460" cy="3689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866" t="18487" r="6633" b="11300"/>
                    <a:stretch/>
                  </pic:blipFill>
                  <pic:spPr bwMode="auto">
                    <a:xfrm>
                      <a:off x="0" y="0"/>
                      <a:ext cx="1867022" cy="374654"/>
                    </a:xfrm>
                    <a:prstGeom prst="rect">
                      <a:avLst/>
                    </a:prstGeom>
                    <a:ln>
                      <a:noFill/>
                    </a:ln>
                    <a:extLst>
                      <a:ext uri="{53640926-AAD7-44D8-BBD7-CCE9431645EC}">
                        <a14:shadowObscured xmlns:a14="http://schemas.microsoft.com/office/drawing/2010/main"/>
                      </a:ext>
                    </a:extLst>
                  </pic:spPr>
                </pic:pic>
              </a:graphicData>
            </a:graphic>
          </wp:inline>
        </w:drawing>
      </w:r>
      <w:r>
        <w:rPr>
          <w:rFonts w:eastAsia="Malgun Gothic"/>
          <w:lang w:eastAsia="ko-KR"/>
        </w:rPr>
        <w:tab/>
      </w:r>
      <w:r w:rsidR="00054EA8">
        <w:rPr>
          <w:rFonts w:eastAsia="Malgun Gothic"/>
          <w:lang w:eastAsia="ko-KR"/>
        </w:rPr>
        <w:t>(2-8)</w:t>
      </w:r>
    </w:p>
    <w:p w:rsidR="00726FCC" w:rsidRDefault="00726FCC" w:rsidP="00726FCC">
      <w:pPr>
        <w:spacing w:line="240" w:lineRule="auto"/>
        <w:jc w:val="both"/>
        <w:rPr>
          <w:rFonts w:eastAsia="Malgun Gothic"/>
          <w:lang w:eastAsia="ko-KR"/>
        </w:rPr>
      </w:pPr>
    </w:p>
    <w:p w:rsidR="00F87C5A" w:rsidRDefault="00F87C5A" w:rsidP="00EC7596">
      <w:pPr>
        <w:spacing w:line="360" w:lineRule="auto"/>
        <w:jc w:val="both"/>
        <w:rPr>
          <w:rFonts w:eastAsia="Malgun Gothic"/>
          <w:lang w:eastAsia="ko-KR"/>
        </w:rPr>
      </w:pPr>
    </w:p>
    <w:p w:rsidR="00054EA8" w:rsidRDefault="00054EA8" w:rsidP="00EC7596">
      <w:pPr>
        <w:spacing w:line="360" w:lineRule="auto"/>
        <w:jc w:val="both"/>
        <w:rPr>
          <w:rFonts w:eastAsia="Malgun Gothic"/>
          <w:lang w:eastAsia="ko-KR"/>
        </w:rPr>
      </w:pPr>
    </w:p>
    <w:p w:rsidR="0003752C" w:rsidRDefault="0003752C" w:rsidP="00EC7596">
      <w:pPr>
        <w:spacing w:line="360" w:lineRule="auto"/>
        <w:jc w:val="both"/>
        <w:rPr>
          <w:rFonts w:eastAsia="Malgun Gothic"/>
          <w:lang w:eastAsia="ko-KR"/>
        </w:rPr>
      </w:pPr>
    </w:p>
    <w:p w:rsidR="00054EA8" w:rsidRPr="00EC7596" w:rsidRDefault="00054EA8" w:rsidP="00EC7596">
      <w:pPr>
        <w:spacing w:line="360" w:lineRule="auto"/>
        <w:jc w:val="both"/>
        <w:rPr>
          <w:rFonts w:eastAsia="Malgun Gothic"/>
          <w:lang w:eastAsia="ko-KR"/>
        </w:rPr>
      </w:pPr>
    </w:p>
    <w:p w:rsidR="004071C7" w:rsidRPr="001018B3" w:rsidRDefault="001018B3" w:rsidP="001018B3">
      <w:pPr>
        <w:tabs>
          <w:tab w:val="left" w:pos="0"/>
        </w:tabs>
        <w:spacing w:line="360" w:lineRule="auto"/>
        <w:jc w:val="both"/>
        <w:rPr>
          <w:b/>
          <w:lang w:val="id-ID"/>
        </w:rPr>
      </w:pPr>
      <w:r>
        <w:rPr>
          <w:b/>
        </w:rPr>
        <w:lastRenderedPageBreak/>
        <w:t>2.3.5</w:t>
      </w:r>
      <w:r>
        <w:rPr>
          <w:b/>
        </w:rPr>
        <w:tab/>
      </w:r>
      <w:r w:rsidR="004071C7" w:rsidRPr="001018B3">
        <w:rPr>
          <w:b/>
          <w:lang w:val="id-ID"/>
        </w:rPr>
        <w:t>Rumus Perhitungan</w:t>
      </w:r>
    </w:p>
    <w:p w:rsidR="00DC088D" w:rsidRPr="00DC088D" w:rsidRDefault="00DC088D" w:rsidP="00032F6E">
      <w:pPr>
        <w:pStyle w:val="ListParagraph"/>
        <w:numPr>
          <w:ilvl w:val="0"/>
          <w:numId w:val="5"/>
        </w:numPr>
        <w:spacing w:line="360" w:lineRule="auto"/>
        <w:ind w:left="284" w:hanging="284"/>
        <w:jc w:val="both"/>
        <w:rPr>
          <w:rFonts w:cs="Times New Roman"/>
          <w:szCs w:val="24"/>
          <w:lang w:val="id-ID"/>
        </w:rPr>
      </w:pPr>
      <w:r w:rsidRPr="008E1B09">
        <w:rPr>
          <w:i/>
          <w:iCs/>
          <w:lang w:val="it-IT"/>
        </w:rPr>
        <w:t>Head Drop</w:t>
      </w:r>
      <w:r w:rsidRPr="00DC088D">
        <w:rPr>
          <w:lang w:val="it-IT"/>
        </w:rPr>
        <w:t xml:space="preserve"> Turbin (H)</w:t>
      </w:r>
    </w:p>
    <w:p w:rsidR="00DC088D" w:rsidRDefault="0028582C" w:rsidP="00052BF2">
      <w:pPr>
        <w:tabs>
          <w:tab w:val="right" w:leader="dot" w:pos="8222"/>
        </w:tabs>
        <w:spacing w:line="360" w:lineRule="auto"/>
        <w:ind w:left="1134" w:hanging="414"/>
        <w:rPr>
          <w:lang w:val="it-IT"/>
        </w:rPr>
      </w:pPr>
      <w:r w:rsidRPr="00651441">
        <w:rPr>
          <w:position w:val="-10"/>
        </w:rPr>
        <w:object w:dxaOrig="1340" w:dyaOrig="340">
          <v:shape id="_x0000_i1025" type="#_x0000_t75" style="width:57.75pt;height:18pt" o:ole="">
            <v:imagedata r:id="rId25" o:title=""/>
          </v:shape>
          <o:OLEObject Type="Embed" ProgID="Equation.3" ShapeID="_x0000_i1025" DrawAspect="Content" ObjectID="_1566141463" r:id="rId26"/>
        </w:object>
      </w:r>
      <w:r>
        <w:tab/>
      </w:r>
      <w:r w:rsidR="00827868">
        <w:t>(2-9</w:t>
      </w:r>
      <w:r w:rsidR="00FB44FA">
        <w:t>)</w:t>
      </w:r>
    </w:p>
    <w:p w:rsidR="00830368" w:rsidRDefault="00830368" w:rsidP="00627456">
      <w:pPr>
        <w:spacing w:line="360" w:lineRule="auto"/>
        <w:ind w:left="1134" w:hanging="850"/>
        <w:rPr>
          <w:lang w:val="it-IT"/>
        </w:rPr>
      </w:pPr>
      <w:r>
        <w:rPr>
          <w:lang w:val="it-IT"/>
        </w:rPr>
        <w:t>Keterangan</w:t>
      </w:r>
      <w:r w:rsidR="00DC088D" w:rsidRPr="005406E0">
        <w:rPr>
          <w:lang w:val="it-IT"/>
        </w:rPr>
        <w:t xml:space="preserve"> :</w:t>
      </w:r>
    </w:p>
    <w:p w:rsidR="00C44526" w:rsidRDefault="00830368" w:rsidP="00627456">
      <w:pPr>
        <w:spacing w:line="360" w:lineRule="auto"/>
        <w:ind w:left="1134" w:hanging="850"/>
        <w:rPr>
          <w:lang w:val="it-IT"/>
        </w:rPr>
      </w:pPr>
      <w:r>
        <w:rPr>
          <w:lang w:val="it-IT"/>
        </w:rPr>
        <w:t xml:space="preserve">H  = </w:t>
      </w:r>
      <w:r>
        <w:rPr>
          <w:i/>
          <w:lang w:val="it-IT"/>
        </w:rPr>
        <w:t xml:space="preserve">Head Drop </w:t>
      </w:r>
      <w:r>
        <w:rPr>
          <w:lang w:val="it-IT"/>
        </w:rPr>
        <w:t>(m)</w:t>
      </w:r>
      <w:r w:rsidR="00DC088D" w:rsidRPr="005406E0">
        <w:rPr>
          <w:lang w:val="it-IT"/>
        </w:rPr>
        <w:t xml:space="preserve"> </w:t>
      </w:r>
    </w:p>
    <w:p w:rsidR="00DC088D" w:rsidRPr="005406E0" w:rsidRDefault="00DC088D" w:rsidP="00627456">
      <w:pPr>
        <w:spacing w:line="360" w:lineRule="auto"/>
        <w:ind w:left="1134" w:hanging="850"/>
        <w:rPr>
          <w:lang w:val="it-IT"/>
        </w:rPr>
      </w:pPr>
      <w:r w:rsidRPr="005406E0">
        <w:rPr>
          <w:lang w:val="it-IT"/>
        </w:rPr>
        <w:t>H</w:t>
      </w:r>
      <w:r w:rsidRPr="005406E0">
        <w:rPr>
          <w:vertAlign w:val="subscript"/>
          <w:lang w:val="it-IT"/>
        </w:rPr>
        <w:t xml:space="preserve">1 </w:t>
      </w:r>
      <w:r w:rsidRPr="005406E0">
        <w:rPr>
          <w:lang w:val="it-IT"/>
        </w:rPr>
        <w:t xml:space="preserve">= </w:t>
      </w:r>
      <w:r w:rsidRPr="00C029A3">
        <w:rPr>
          <w:i/>
          <w:iCs/>
          <w:lang w:val="it-IT"/>
        </w:rPr>
        <w:t>Head</w:t>
      </w:r>
      <w:r w:rsidRPr="005406E0">
        <w:rPr>
          <w:lang w:val="it-IT"/>
        </w:rPr>
        <w:t xml:space="preserve"> keluar turbin</w:t>
      </w:r>
      <w:r w:rsidR="0028582C">
        <w:rPr>
          <w:lang w:val="it-IT"/>
        </w:rPr>
        <w:t xml:space="preserve"> (m)</w:t>
      </w:r>
    </w:p>
    <w:p w:rsidR="00DC088D" w:rsidRDefault="00DC088D" w:rsidP="00627456">
      <w:pPr>
        <w:tabs>
          <w:tab w:val="left" w:pos="1890"/>
        </w:tabs>
        <w:spacing w:line="360" w:lineRule="auto"/>
        <w:ind w:left="1134" w:hanging="850"/>
        <w:jc w:val="both"/>
        <w:rPr>
          <w:lang w:val="it-IT"/>
        </w:rPr>
      </w:pPr>
      <w:r w:rsidRPr="005406E0">
        <w:rPr>
          <w:lang w:val="it-IT"/>
        </w:rPr>
        <w:t>H</w:t>
      </w:r>
      <w:r w:rsidRPr="005406E0">
        <w:rPr>
          <w:vertAlign w:val="subscript"/>
          <w:lang w:val="it-IT"/>
        </w:rPr>
        <w:t xml:space="preserve">2 </w:t>
      </w:r>
      <w:r w:rsidRPr="005406E0">
        <w:rPr>
          <w:lang w:val="it-IT"/>
        </w:rPr>
        <w:t xml:space="preserve">= </w:t>
      </w:r>
      <w:r w:rsidRPr="00C029A3">
        <w:rPr>
          <w:i/>
          <w:iCs/>
          <w:lang w:val="it-IT"/>
        </w:rPr>
        <w:t>Head</w:t>
      </w:r>
      <w:r w:rsidRPr="005406E0">
        <w:rPr>
          <w:lang w:val="it-IT"/>
        </w:rPr>
        <w:t xml:space="preserve"> masuk turbin</w:t>
      </w:r>
      <w:r w:rsidR="0028582C">
        <w:rPr>
          <w:lang w:val="it-IT"/>
        </w:rPr>
        <w:t xml:space="preserve"> (m)</w:t>
      </w:r>
    </w:p>
    <w:p w:rsidR="004071C7" w:rsidRPr="009C6491" w:rsidRDefault="004071C7" w:rsidP="00032F6E">
      <w:pPr>
        <w:pStyle w:val="ListParagraph"/>
        <w:numPr>
          <w:ilvl w:val="0"/>
          <w:numId w:val="5"/>
        </w:numPr>
        <w:spacing w:line="360" w:lineRule="auto"/>
        <w:ind w:left="284" w:hanging="284"/>
        <w:jc w:val="both"/>
        <w:rPr>
          <w:rFonts w:cs="Times New Roman"/>
          <w:szCs w:val="24"/>
          <w:lang w:val="id-ID"/>
        </w:rPr>
      </w:pPr>
      <w:r w:rsidRPr="009C6491">
        <w:rPr>
          <w:rFonts w:cs="Times New Roman"/>
          <w:szCs w:val="24"/>
          <w:lang w:val="id-ID"/>
        </w:rPr>
        <w:t xml:space="preserve">Debit yang </w:t>
      </w:r>
      <w:r w:rsidR="00691FC3">
        <w:rPr>
          <w:rFonts w:cs="Times New Roman"/>
          <w:szCs w:val="24"/>
        </w:rPr>
        <w:t>m</w:t>
      </w:r>
      <w:r w:rsidRPr="009C6491">
        <w:rPr>
          <w:rFonts w:cs="Times New Roman"/>
          <w:szCs w:val="24"/>
          <w:lang w:val="id-ID"/>
        </w:rPr>
        <w:t xml:space="preserve">elalui </w:t>
      </w:r>
      <w:r w:rsidR="00691FC3">
        <w:rPr>
          <w:rFonts w:cs="Times New Roman"/>
          <w:szCs w:val="24"/>
        </w:rPr>
        <w:t>turbin</w:t>
      </w:r>
      <w:r w:rsidR="00E66AD6">
        <w:rPr>
          <w:rFonts w:cs="Times New Roman"/>
          <w:szCs w:val="24"/>
        </w:rPr>
        <w:t xml:space="preserve"> </w:t>
      </w:r>
      <w:r w:rsidR="00691FC3">
        <w:rPr>
          <w:rFonts w:cs="Times New Roman"/>
          <w:szCs w:val="24"/>
        </w:rPr>
        <w:t>/</w:t>
      </w:r>
      <w:r w:rsidR="00E66AD6">
        <w:rPr>
          <w:rFonts w:cs="Times New Roman"/>
          <w:szCs w:val="24"/>
        </w:rPr>
        <w:t xml:space="preserve"> </w:t>
      </w:r>
      <w:r w:rsidRPr="00C029A3">
        <w:rPr>
          <w:rFonts w:cs="Times New Roman"/>
          <w:i/>
          <w:iCs/>
          <w:szCs w:val="24"/>
          <w:lang w:val="id-ID"/>
        </w:rPr>
        <w:t>Orifice Plate</w:t>
      </w:r>
      <w:r w:rsidRPr="009C6491">
        <w:rPr>
          <w:rFonts w:cs="Times New Roman"/>
          <w:szCs w:val="24"/>
          <w:lang w:val="id-ID"/>
        </w:rPr>
        <w:t xml:space="preserve"> (Q)</w:t>
      </w:r>
    </w:p>
    <w:p w:rsidR="004071C7" w:rsidRPr="00FB44FA" w:rsidRDefault="00830368" w:rsidP="00052BF2">
      <w:pPr>
        <w:pStyle w:val="ListParagraph"/>
        <w:tabs>
          <w:tab w:val="right" w:leader="dot" w:pos="8222"/>
        </w:tabs>
        <w:spacing w:line="360" w:lineRule="auto"/>
        <w:ind w:left="1134" w:hanging="414"/>
        <w:rPr>
          <w:rFonts w:cs="Times New Roman"/>
          <w:szCs w:val="24"/>
        </w:rPr>
      </w:pPr>
      <w:r w:rsidRPr="00830368">
        <w:rPr>
          <w:position w:val="-10"/>
          <w:lang w:val="id-ID"/>
        </w:rPr>
        <w:object w:dxaOrig="1500" w:dyaOrig="380">
          <v:shape id="_x0000_i1026" type="#_x0000_t75" style="width:74.25pt;height:17.25pt" o:ole="">
            <v:imagedata r:id="rId27" o:title=""/>
          </v:shape>
          <o:OLEObject Type="Embed" ProgID="Equation.3" ShapeID="_x0000_i1026" DrawAspect="Content" ObjectID="_1566141464" r:id="rId28"/>
        </w:object>
      </w:r>
      <w:r>
        <w:rPr>
          <w:lang w:val="id-ID"/>
        </w:rPr>
        <w:tab/>
      </w:r>
      <w:r w:rsidR="00827868">
        <w:t>(2-10</w:t>
      </w:r>
      <w:r w:rsidR="00FB44FA">
        <w:t>)</w:t>
      </w:r>
    </w:p>
    <w:p w:rsidR="00830368" w:rsidRDefault="00C44526" w:rsidP="00830368">
      <w:pPr>
        <w:tabs>
          <w:tab w:val="left" w:pos="2715"/>
        </w:tabs>
        <w:spacing w:line="360" w:lineRule="auto"/>
        <w:ind w:left="284" w:hanging="426"/>
        <w:jc w:val="both"/>
      </w:pPr>
      <w:r>
        <w:tab/>
      </w:r>
      <w:r w:rsidR="00830368">
        <w:rPr>
          <w:lang w:val="id-ID"/>
        </w:rPr>
        <w:t>Keterangan :</w:t>
      </w:r>
      <w:r>
        <w:t xml:space="preserve"> </w:t>
      </w:r>
    </w:p>
    <w:p w:rsidR="00830368" w:rsidRDefault="00830368" w:rsidP="00830368">
      <w:pPr>
        <w:spacing w:line="360" w:lineRule="auto"/>
        <w:ind w:left="283" w:hanging="425"/>
        <w:jc w:val="both"/>
      </w:pPr>
      <w:r>
        <w:tab/>
        <w:t>Q</w:t>
      </w:r>
      <w:r>
        <w:tab/>
        <w:t xml:space="preserve">: Debit Air </w:t>
      </w:r>
      <w:r w:rsidRPr="00A30772">
        <w:rPr>
          <w:position w:val="-28"/>
        </w:rPr>
        <w:object w:dxaOrig="680" w:dyaOrig="780">
          <v:shape id="_x0000_i1027" type="#_x0000_t75" style="width:33pt;height:39pt" o:ole="">
            <v:imagedata r:id="rId29" o:title=""/>
          </v:shape>
          <o:OLEObject Type="Embed" ProgID="Equation.3" ShapeID="_x0000_i1027" DrawAspect="Content" ObjectID="_1566141465" r:id="rId30"/>
        </w:object>
      </w:r>
    </w:p>
    <w:p w:rsidR="00E66AD6" w:rsidRPr="00E66AD6" w:rsidRDefault="00830368" w:rsidP="00E66AD6">
      <w:pPr>
        <w:tabs>
          <w:tab w:val="left" w:pos="2715"/>
        </w:tabs>
        <w:spacing w:line="360" w:lineRule="auto"/>
        <w:ind w:left="284" w:hanging="426"/>
        <w:jc w:val="both"/>
        <w:rPr>
          <w:lang w:val="id-ID"/>
        </w:rPr>
      </w:pPr>
      <w:r>
        <w:rPr>
          <w:lang w:val="id-ID"/>
        </w:rPr>
        <w:tab/>
      </w:r>
      <w:r w:rsidR="004071C7" w:rsidRPr="009C6491">
        <w:rPr>
          <w:position w:val="-4"/>
          <w:lang w:val="id-ID"/>
        </w:rPr>
        <w:object w:dxaOrig="380" w:dyaOrig="260">
          <v:shape id="_x0000_i1028" type="#_x0000_t75" style="width:21pt;height:14.25pt" o:ole="">
            <v:imagedata r:id="rId31" o:title=""/>
          </v:shape>
          <o:OLEObject Type="Embed" ProgID="Equation.3" ShapeID="_x0000_i1028" DrawAspect="Content" ObjectID="_1566141466" r:id="rId32"/>
        </w:object>
      </w:r>
      <w:r>
        <w:rPr>
          <w:position w:val="-4"/>
        </w:rPr>
        <w:t>: P</w:t>
      </w:r>
      <w:r w:rsidR="00691FC3">
        <w:rPr>
          <w:position w:val="-4"/>
        </w:rPr>
        <w:t xml:space="preserve">erbedaan tekanan pada manometer </w:t>
      </w:r>
      <w:r w:rsidR="00691FC3">
        <w:rPr>
          <w:i/>
          <w:position w:val="-4"/>
        </w:rPr>
        <w:t xml:space="preserve">orifice </w:t>
      </w:r>
      <w:r w:rsidR="00015A9E">
        <w:rPr>
          <w:lang w:val="id-ID"/>
        </w:rPr>
        <w:t>(</w:t>
      </w:r>
      <w:r w:rsidR="004071C7" w:rsidRPr="00B27B48">
        <w:rPr>
          <w:lang w:val="id-ID"/>
        </w:rPr>
        <w:t>mmHg)</w:t>
      </w:r>
      <w:r w:rsidR="00C44526">
        <w:rPr>
          <w:lang w:val="id-ID"/>
        </w:rPr>
        <w:tab/>
      </w:r>
    </w:p>
    <w:p w:rsidR="004071C7" w:rsidRPr="009C6491" w:rsidRDefault="004071C7" w:rsidP="00032F6E">
      <w:pPr>
        <w:pStyle w:val="ListParagraph"/>
        <w:numPr>
          <w:ilvl w:val="0"/>
          <w:numId w:val="5"/>
        </w:numPr>
        <w:spacing w:line="360" w:lineRule="auto"/>
        <w:ind w:left="284" w:hanging="284"/>
        <w:jc w:val="both"/>
        <w:rPr>
          <w:rFonts w:cs="Times New Roman"/>
          <w:szCs w:val="24"/>
          <w:lang w:val="id-ID"/>
        </w:rPr>
      </w:pPr>
      <w:r w:rsidRPr="009C6491">
        <w:rPr>
          <w:rFonts w:cs="Times New Roman"/>
          <w:szCs w:val="24"/>
          <w:lang w:val="id-ID"/>
        </w:rPr>
        <w:t>Torsi (T)</w:t>
      </w:r>
    </w:p>
    <w:p w:rsidR="004071C7" w:rsidRPr="00FB44FA" w:rsidRDefault="004071C7" w:rsidP="00052BF2">
      <w:pPr>
        <w:tabs>
          <w:tab w:val="right" w:leader="dot" w:pos="8222"/>
        </w:tabs>
        <w:spacing w:line="360" w:lineRule="auto"/>
        <w:ind w:firstLine="709"/>
        <w:outlineLvl w:val="0"/>
      </w:pPr>
      <w:r w:rsidRPr="00830368">
        <w:rPr>
          <w:lang w:val="id-ID"/>
        </w:rPr>
        <w:t>T = F.L</w:t>
      </w:r>
      <w:r w:rsidR="00830368">
        <w:rPr>
          <w:lang w:val="id-ID"/>
        </w:rPr>
        <w:tab/>
      </w:r>
      <w:r w:rsidR="00827868">
        <w:t>(2-11</w:t>
      </w:r>
      <w:r w:rsidR="00FB44FA">
        <w:t>)</w:t>
      </w:r>
    </w:p>
    <w:p w:rsidR="004071C7" w:rsidRDefault="00FB44FA" w:rsidP="00BE1BFE">
      <w:pPr>
        <w:pStyle w:val="ListParagraph"/>
        <w:spacing w:line="360" w:lineRule="auto"/>
        <w:ind w:left="709" w:hanging="426"/>
        <w:jc w:val="both"/>
        <w:rPr>
          <w:rFonts w:cs="Times New Roman"/>
          <w:szCs w:val="24"/>
          <w:lang w:val="id-ID"/>
        </w:rPr>
      </w:pPr>
      <w:r>
        <w:rPr>
          <w:rFonts w:cs="Times New Roman"/>
          <w:szCs w:val="24"/>
        </w:rPr>
        <w:t>Keterangan</w:t>
      </w:r>
      <w:r w:rsidR="004071C7" w:rsidRPr="009C6491">
        <w:rPr>
          <w:rFonts w:cs="Times New Roman"/>
          <w:szCs w:val="24"/>
          <w:lang w:val="id-ID"/>
        </w:rPr>
        <w:t xml:space="preserve">: </w:t>
      </w:r>
    </w:p>
    <w:p w:rsidR="00830368" w:rsidRPr="00830368" w:rsidRDefault="00830368" w:rsidP="00BE1BFE">
      <w:pPr>
        <w:pStyle w:val="ListParagraph"/>
        <w:spacing w:line="360" w:lineRule="auto"/>
        <w:ind w:left="709" w:hanging="426"/>
        <w:jc w:val="both"/>
        <w:rPr>
          <w:rFonts w:cs="Times New Roman"/>
          <w:szCs w:val="24"/>
        </w:rPr>
      </w:pPr>
      <w:r>
        <w:rPr>
          <w:rFonts w:cs="Times New Roman"/>
          <w:szCs w:val="24"/>
        </w:rPr>
        <w:t xml:space="preserve">T = Torsi (Nm) </w:t>
      </w:r>
    </w:p>
    <w:p w:rsidR="004071C7" w:rsidRPr="009C6491" w:rsidRDefault="004071C7" w:rsidP="00BE1BFE">
      <w:pPr>
        <w:pStyle w:val="ListParagraph"/>
        <w:spacing w:line="360" w:lineRule="auto"/>
        <w:ind w:left="709" w:hanging="426"/>
        <w:jc w:val="both"/>
        <w:rPr>
          <w:rFonts w:cs="Times New Roman"/>
          <w:szCs w:val="24"/>
          <w:lang w:val="id-ID"/>
        </w:rPr>
      </w:pPr>
      <w:r w:rsidRPr="009C6491">
        <w:rPr>
          <w:rFonts w:cs="Times New Roman"/>
          <w:szCs w:val="24"/>
          <w:lang w:val="id-ID"/>
        </w:rPr>
        <w:t>F = Gaya pengereman (N)</w:t>
      </w:r>
    </w:p>
    <w:p w:rsidR="004071C7" w:rsidRDefault="004071C7" w:rsidP="00BE1BFE">
      <w:pPr>
        <w:pStyle w:val="ListParagraph"/>
        <w:spacing w:line="360" w:lineRule="auto"/>
        <w:ind w:left="709" w:hanging="426"/>
        <w:jc w:val="both"/>
        <w:rPr>
          <w:rFonts w:cs="Times New Roman"/>
          <w:szCs w:val="24"/>
        </w:rPr>
      </w:pPr>
      <w:r w:rsidRPr="009C6491">
        <w:rPr>
          <w:rFonts w:cs="Times New Roman"/>
          <w:szCs w:val="24"/>
          <w:lang w:val="id-ID"/>
        </w:rPr>
        <w:t>L = Panjang lengan gaya (m) = 0.248 m</w:t>
      </w:r>
    </w:p>
    <w:p w:rsidR="00830368" w:rsidRDefault="004071C7" w:rsidP="00830368">
      <w:pPr>
        <w:pStyle w:val="ListParagraph"/>
        <w:numPr>
          <w:ilvl w:val="0"/>
          <w:numId w:val="5"/>
        </w:numPr>
        <w:spacing w:line="360" w:lineRule="auto"/>
        <w:ind w:left="284" w:hanging="284"/>
        <w:jc w:val="both"/>
        <w:rPr>
          <w:rFonts w:cs="Times New Roman"/>
          <w:szCs w:val="24"/>
          <w:lang w:val="id-ID"/>
        </w:rPr>
      </w:pPr>
      <w:r w:rsidRPr="00C029A3">
        <w:rPr>
          <w:rFonts w:cs="Times New Roman"/>
          <w:i/>
          <w:iCs/>
          <w:szCs w:val="24"/>
          <w:lang w:val="id-ID"/>
        </w:rPr>
        <w:t>Brake Horse Power</w:t>
      </w:r>
      <w:r w:rsidRPr="009C6491">
        <w:rPr>
          <w:rFonts w:cs="Times New Roman"/>
          <w:szCs w:val="24"/>
          <w:lang w:val="id-ID"/>
        </w:rPr>
        <w:t xml:space="preserve"> (BHP)</w:t>
      </w:r>
    </w:p>
    <w:p w:rsidR="004071C7" w:rsidRPr="00830368" w:rsidRDefault="004071C7" w:rsidP="00052BF2">
      <w:pPr>
        <w:tabs>
          <w:tab w:val="right" w:leader="dot" w:pos="8222"/>
        </w:tabs>
        <w:spacing w:line="360" w:lineRule="auto"/>
        <w:ind w:left="709"/>
        <w:jc w:val="both"/>
      </w:pPr>
      <m:oMath>
        <m:r>
          <w:rPr>
            <w:rFonts w:ascii="Cambria Math" w:hAnsi="Cambria Math"/>
            <w:lang w:val="id-ID"/>
          </w:rPr>
          <m:t>BHP</m:t>
        </m:r>
        <m:r>
          <w:rPr>
            <w:rFonts w:ascii="Cambria Math"/>
            <w:lang w:val="id-ID"/>
          </w:rPr>
          <m:t>=</m:t>
        </m:r>
        <m:f>
          <m:fPr>
            <m:ctrlPr>
              <w:rPr>
                <w:rFonts w:ascii="Cambria Math" w:hAnsi="Cambria Math"/>
                <w:lang w:val="id-ID"/>
              </w:rPr>
            </m:ctrlPr>
          </m:fPr>
          <m:num>
            <m:r>
              <w:rPr>
                <w:rFonts w:ascii="Cambria Math"/>
                <w:lang w:val="id-ID"/>
              </w:rPr>
              <m:t>2</m:t>
            </m:r>
            <m:r>
              <w:rPr>
                <w:rFonts w:ascii="Cambria Math" w:hAnsi="Cambria Math"/>
                <w:lang w:val="id-ID"/>
              </w:rPr>
              <m:t>π</m:t>
            </m:r>
            <m:r>
              <w:rPr>
                <w:rFonts w:ascii="Cambria Math"/>
                <w:lang w:val="id-ID"/>
              </w:rPr>
              <m:t>.</m:t>
            </m:r>
            <m:r>
              <w:rPr>
                <w:rFonts w:ascii="Cambria Math" w:hAnsi="Cambria Math"/>
                <w:lang w:val="id-ID"/>
              </w:rPr>
              <m:t>n</m:t>
            </m:r>
            <m:r>
              <w:rPr>
                <w:rFonts w:ascii="Cambria Math"/>
                <w:lang w:val="id-ID"/>
              </w:rPr>
              <m:t>.</m:t>
            </m:r>
            <m:r>
              <w:rPr>
                <w:rFonts w:ascii="Cambria Math" w:hAnsi="Cambria Math"/>
                <w:lang w:val="id-ID"/>
              </w:rPr>
              <m:t>T</m:t>
            </m:r>
          </m:num>
          <m:den>
            <m:r>
              <w:rPr>
                <w:rFonts w:ascii="Cambria Math"/>
                <w:lang w:val="id-ID"/>
              </w:rPr>
              <m:t>60</m:t>
            </m:r>
          </m:den>
        </m:f>
      </m:oMath>
      <w:r w:rsidR="00830368">
        <w:rPr>
          <w:rFonts w:eastAsiaTheme="minorEastAsia"/>
        </w:rPr>
        <w:tab/>
      </w:r>
      <w:r w:rsidR="00827868">
        <w:rPr>
          <w:rFonts w:eastAsiaTheme="minorEastAsia"/>
        </w:rPr>
        <w:t>(2-12</w:t>
      </w:r>
      <w:r w:rsidR="00FB44FA">
        <w:rPr>
          <w:rFonts w:eastAsiaTheme="minorEastAsia"/>
        </w:rPr>
        <w:t>)</w:t>
      </w:r>
    </w:p>
    <w:p w:rsidR="00830368" w:rsidRDefault="00FB44FA" w:rsidP="00BE1BFE">
      <w:pPr>
        <w:spacing w:line="360" w:lineRule="auto"/>
        <w:ind w:left="1560" w:hanging="1276"/>
        <w:jc w:val="both"/>
      </w:pPr>
      <w:r>
        <w:t>Keterangan</w:t>
      </w:r>
      <w:r w:rsidR="00830368">
        <w:t>:</w:t>
      </w:r>
    </w:p>
    <w:p w:rsidR="00830368" w:rsidRPr="00830368" w:rsidRDefault="00830368" w:rsidP="00830368">
      <w:pPr>
        <w:spacing w:line="360" w:lineRule="auto"/>
        <w:ind w:left="851" w:hanging="567"/>
        <w:jc w:val="both"/>
      </w:pPr>
      <w:r w:rsidRPr="009E1911">
        <w:t>BHP</w:t>
      </w:r>
      <w:r>
        <w:rPr>
          <w:i/>
        </w:rPr>
        <w:tab/>
      </w:r>
      <w:r>
        <w:t xml:space="preserve">= Daya </w:t>
      </w:r>
      <w:r w:rsidR="009E1911">
        <w:t>(Watt)</w:t>
      </w:r>
    </w:p>
    <w:p w:rsidR="00BE1BFE" w:rsidRDefault="00830368" w:rsidP="00830368">
      <w:pPr>
        <w:spacing w:line="360" w:lineRule="auto"/>
        <w:ind w:left="851" w:hanging="567"/>
        <w:jc w:val="both"/>
        <w:rPr>
          <w:lang w:val="id-ID"/>
        </w:rPr>
      </w:pPr>
      <w:r>
        <w:rPr>
          <w:lang w:val="id-ID"/>
        </w:rPr>
        <w:t>n</w:t>
      </w:r>
      <w:r>
        <w:rPr>
          <w:lang w:val="id-ID"/>
        </w:rPr>
        <w:tab/>
      </w:r>
      <w:r w:rsidR="004071C7" w:rsidRPr="00386ACD">
        <w:rPr>
          <w:lang w:val="id-ID"/>
        </w:rPr>
        <w:t>= Kecepatan putar turbin (rpm)</w:t>
      </w:r>
    </w:p>
    <w:p w:rsidR="004071C7" w:rsidRPr="009C6491" w:rsidRDefault="004071C7" w:rsidP="00032F6E">
      <w:pPr>
        <w:pStyle w:val="ListParagraph"/>
        <w:numPr>
          <w:ilvl w:val="0"/>
          <w:numId w:val="5"/>
        </w:numPr>
        <w:spacing w:line="360" w:lineRule="auto"/>
        <w:ind w:left="284" w:hanging="284"/>
        <w:jc w:val="both"/>
        <w:rPr>
          <w:rFonts w:cs="Times New Roman"/>
          <w:szCs w:val="24"/>
          <w:lang w:val="id-ID"/>
        </w:rPr>
      </w:pPr>
      <w:r w:rsidRPr="00C029A3">
        <w:rPr>
          <w:rFonts w:cs="Times New Roman"/>
          <w:i/>
          <w:iCs/>
          <w:szCs w:val="24"/>
          <w:lang w:val="id-ID"/>
        </w:rPr>
        <w:t>Water Horse Power</w:t>
      </w:r>
      <w:r w:rsidRPr="009C6491">
        <w:rPr>
          <w:rFonts w:cs="Times New Roman"/>
          <w:szCs w:val="24"/>
          <w:lang w:val="id-ID"/>
        </w:rPr>
        <w:t xml:space="preserve"> (WHP)</w:t>
      </w:r>
    </w:p>
    <w:p w:rsidR="004071C7" w:rsidRPr="00FB44FA" w:rsidRDefault="004071C7" w:rsidP="00052BF2">
      <w:pPr>
        <w:tabs>
          <w:tab w:val="right" w:leader="dot" w:pos="8222"/>
        </w:tabs>
        <w:spacing w:line="360" w:lineRule="auto"/>
        <w:ind w:left="284" w:firstLine="425"/>
        <w:jc w:val="both"/>
      </w:pPr>
      <m:oMath>
        <m:r>
          <w:rPr>
            <w:rFonts w:ascii="Cambria Math" w:hAnsi="Cambria Math"/>
            <w:lang w:val="id-ID"/>
          </w:rPr>
          <m:t>WHP</m:t>
        </m:r>
        <m:r>
          <w:rPr>
            <w:rFonts w:ascii="Cambria Math"/>
            <w:lang w:val="id-ID"/>
          </w:rPr>
          <m:t>=</m:t>
        </m:r>
        <m:f>
          <m:fPr>
            <m:ctrlPr>
              <w:rPr>
                <w:rFonts w:ascii="Cambria Math" w:hAnsi="Cambria Math"/>
                <w:lang w:val="id-ID"/>
              </w:rPr>
            </m:ctrlPr>
          </m:fPr>
          <m:num>
            <m:r>
              <w:rPr>
                <w:rFonts w:ascii="Cambria Math" w:hAnsi="Cambria Math"/>
                <w:lang w:val="id-ID"/>
              </w:rPr>
              <m:t>γ</m:t>
            </m:r>
            <m:r>
              <w:rPr>
                <w:rFonts w:ascii="Cambria Math"/>
                <w:lang w:val="id-ID"/>
              </w:rPr>
              <m:t>.Q.H</m:t>
            </m:r>
          </m:num>
          <m:den>
            <m:r>
              <w:rPr>
                <w:rFonts w:ascii="Cambria Math"/>
                <w:lang w:val="id-ID"/>
              </w:rPr>
              <m:t>3600</m:t>
            </m:r>
          </m:den>
        </m:f>
        <m:d>
          <m:dPr>
            <m:ctrlPr>
              <w:rPr>
                <w:rFonts w:ascii="Cambria Math" w:hAnsi="Cambria Math"/>
                <w:i/>
                <w:lang w:val="id-ID"/>
              </w:rPr>
            </m:ctrlPr>
          </m:dPr>
          <m:e>
            <m:r>
              <w:rPr>
                <w:rFonts w:ascii="Cambria Math" w:hAnsi="Cambria Math"/>
                <w:lang w:val="id-ID"/>
              </w:rPr>
              <m:t>Watt</m:t>
            </m:r>
          </m:e>
        </m:d>
      </m:oMath>
      <w:r w:rsidR="009E1911">
        <w:rPr>
          <w:rFonts w:eastAsiaTheme="minorEastAsia"/>
          <w:lang w:val="id-ID"/>
        </w:rPr>
        <w:tab/>
      </w:r>
      <w:r w:rsidR="00827868">
        <w:rPr>
          <w:rFonts w:eastAsiaTheme="minorEastAsia"/>
        </w:rPr>
        <w:t>(2-13</w:t>
      </w:r>
      <w:r w:rsidR="00FB44FA">
        <w:rPr>
          <w:rFonts w:eastAsiaTheme="minorEastAsia"/>
        </w:rPr>
        <w:t>)</w:t>
      </w:r>
    </w:p>
    <w:p w:rsidR="004071C7" w:rsidRDefault="002C37AA" w:rsidP="006B2230">
      <w:pPr>
        <w:pStyle w:val="ListParagraph"/>
        <w:spacing w:line="360" w:lineRule="auto"/>
        <w:ind w:left="284"/>
        <w:jc w:val="both"/>
        <w:rPr>
          <w:rFonts w:cs="Times New Roman"/>
          <w:szCs w:val="24"/>
          <w:lang w:val="id-ID"/>
        </w:rPr>
      </w:pPr>
      <w:r>
        <w:rPr>
          <w:rFonts w:cs="Times New Roman"/>
          <w:szCs w:val="24"/>
          <w:lang w:val="id-ID"/>
        </w:rPr>
        <w:t>Keterangan</w:t>
      </w:r>
      <w:r w:rsidR="004071C7" w:rsidRPr="009C6491">
        <w:rPr>
          <w:rFonts w:cs="Times New Roman"/>
          <w:szCs w:val="24"/>
          <w:lang w:val="id-ID"/>
        </w:rPr>
        <w:t xml:space="preserve">: </w:t>
      </w:r>
    </w:p>
    <w:p w:rsidR="009E1911" w:rsidRPr="009E1911" w:rsidRDefault="009E1911" w:rsidP="006B2230">
      <w:pPr>
        <w:pStyle w:val="ListParagraph"/>
        <w:spacing w:line="360" w:lineRule="auto"/>
        <w:ind w:left="284"/>
        <w:jc w:val="both"/>
        <w:rPr>
          <w:rFonts w:cs="Times New Roman"/>
          <w:szCs w:val="24"/>
        </w:rPr>
      </w:pPr>
      <w:r>
        <w:rPr>
          <w:rFonts w:cs="Times New Roman"/>
          <w:szCs w:val="24"/>
        </w:rPr>
        <w:t>BHP = Watt</w:t>
      </w:r>
    </w:p>
    <w:p w:rsidR="004071C7" w:rsidRPr="009C6491" w:rsidRDefault="004071C7" w:rsidP="006B2230">
      <w:pPr>
        <w:pStyle w:val="ListParagraph"/>
        <w:spacing w:line="360" w:lineRule="auto"/>
        <w:ind w:left="284"/>
        <w:jc w:val="both"/>
        <w:rPr>
          <w:rFonts w:cs="Times New Roman"/>
          <w:szCs w:val="24"/>
          <w:lang w:val="id-ID"/>
        </w:rPr>
      </w:pPr>
      <w:r w:rsidRPr="009C6491">
        <w:rPr>
          <w:position w:val="-10"/>
          <w:lang w:val="id-ID"/>
        </w:rPr>
        <w:object w:dxaOrig="200" w:dyaOrig="260">
          <v:shape id="_x0000_i1029" type="#_x0000_t75" style="width:12.75pt;height:14.25pt" o:ole="">
            <v:imagedata r:id="rId33" o:title=""/>
          </v:shape>
          <o:OLEObject Type="Embed" ProgID="Equation.3" ShapeID="_x0000_i1029" DrawAspect="Content" ObjectID="_1566141467" r:id="rId34"/>
        </w:object>
      </w:r>
      <w:r w:rsidR="009E1911">
        <w:t xml:space="preserve">    </w:t>
      </w:r>
      <w:r w:rsidRPr="009C6491">
        <w:rPr>
          <w:rFonts w:cs="Times New Roman"/>
          <w:szCs w:val="24"/>
          <w:lang w:val="id-ID"/>
        </w:rPr>
        <w:t xml:space="preserve">= </w:t>
      </w:r>
      <w:r w:rsidRPr="009C6491">
        <w:rPr>
          <w:lang w:val="id-ID"/>
        </w:rPr>
        <w:sym w:font="UniversalMath1 BT" w:char="F072"/>
      </w:r>
      <w:r w:rsidRPr="009C6491">
        <w:rPr>
          <w:rFonts w:cs="Times New Roman"/>
          <w:szCs w:val="24"/>
          <w:vertAlign w:val="subscript"/>
          <w:lang w:val="id-ID"/>
        </w:rPr>
        <w:t xml:space="preserve">water </w:t>
      </w:r>
      <w:r w:rsidRPr="009C6491">
        <w:rPr>
          <w:vertAlign w:val="subscript"/>
          <w:lang w:val="id-ID"/>
        </w:rPr>
        <w:sym w:font="UniversalMath1 BT" w:char="F02E"/>
      </w:r>
      <w:r w:rsidRPr="009C6491">
        <w:rPr>
          <w:rFonts w:cs="Times New Roman"/>
          <w:szCs w:val="24"/>
          <w:lang w:val="id-ID"/>
        </w:rPr>
        <w:t>g</w:t>
      </w:r>
    </w:p>
    <w:p w:rsidR="004071C7" w:rsidRDefault="004071C7" w:rsidP="006B2230">
      <w:pPr>
        <w:pStyle w:val="ListParagraph"/>
        <w:spacing w:line="360" w:lineRule="auto"/>
        <w:ind w:left="284"/>
        <w:jc w:val="both"/>
        <w:rPr>
          <w:rFonts w:cs="Times New Roman"/>
          <w:szCs w:val="24"/>
        </w:rPr>
      </w:pPr>
      <w:r w:rsidRPr="009C6491">
        <w:rPr>
          <w:rFonts w:cs="Times New Roman"/>
          <w:szCs w:val="24"/>
          <w:lang w:val="id-ID"/>
        </w:rPr>
        <w:t xml:space="preserve">g </w:t>
      </w:r>
      <w:r w:rsidR="009E1911">
        <w:rPr>
          <w:rFonts w:cs="Times New Roman"/>
          <w:szCs w:val="24"/>
        </w:rPr>
        <w:t xml:space="preserve">     </w:t>
      </w:r>
      <w:r w:rsidRPr="009C6491">
        <w:rPr>
          <w:rFonts w:cs="Times New Roman"/>
          <w:szCs w:val="24"/>
          <w:lang w:val="id-ID"/>
        </w:rPr>
        <w:t>= Percepatan gravitasi (m/s</w:t>
      </w:r>
      <w:r w:rsidRPr="009C6491">
        <w:rPr>
          <w:rFonts w:cs="Times New Roman"/>
          <w:szCs w:val="24"/>
          <w:vertAlign w:val="superscript"/>
          <w:lang w:val="id-ID"/>
        </w:rPr>
        <w:t>2</w:t>
      </w:r>
      <w:r w:rsidRPr="009C6491">
        <w:rPr>
          <w:rFonts w:cs="Times New Roman"/>
          <w:szCs w:val="24"/>
          <w:lang w:val="id-ID"/>
        </w:rPr>
        <w:t>)</w:t>
      </w:r>
    </w:p>
    <w:p w:rsidR="004071C7" w:rsidRPr="009C6491" w:rsidRDefault="004071C7" w:rsidP="00032F6E">
      <w:pPr>
        <w:pStyle w:val="ListParagraph"/>
        <w:numPr>
          <w:ilvl w:val="0"/>
          <w:numId w:val="5"/>
        </w:numPr>
        <w:spacing w:line="360" w:lineRule="auto"/>
        <w:ind w:left="284" w:hanging="284"/>
        <w:jc w:val="both"/>
        <w:rPr>
          <w:rFonts w:cs="Times New Roman"/>
          <w:szCs w:val="24"/>
          <w:lang w:val="id-ID"/>
        </w:rPr>
      </w:pPr>
      <w:r w:rsidRPr="009C6491">
        <w:rPr>
          <w:rFonts w:cs="Times New Roman"/>
          <w:szCs w:val="24"/>
          <w:lang w:val="id-ID"/>
        </w:rPr>
        <w:lastRenderedPageBreak/>
        <w:t>Efisiensi (</w:t>
      </w:r>
      <w:r w:rsidRPr="009C6491">
        <w:rPr>
          <w:lang w:val="id-ID"/>
        </w:rPr>
        <w:sym w:font="UniversalMath1 BT" w:char="F068"/>
      </w:r>
      <w:r w:rsidRPr="009C6491">
        <w:rPr>
          <w:rFonts w:cs="Times New Roman"/>
          <w:szCs w:val="24"/>
          <w:lang w:val="id-ID"/>
        </w:rPr>
        <w:t>)</w:t>
      </w:r>
    </w:p>
    <w:p w:rsidR="004071C7" w:rsidRPr="00196ADF" w:rsidRDefault="004071C7" w:rsidP="00052BF2">
      <w:pPr>
        <w:tabs>
          <w:tab w:val="right" w:leader="dot" w:pos="8222"/>
        </w:tabs>
        <w:spacing w:line="360" w:lineRule="auto"/>
        <w:ind w:left="709"/>
        <w:rPr>
          <w:rFonts w:eastAsiaTheme="minorEastAsia"/>
        </w:rPr>
      </w:pPr>
      <m:oMath>
        <m:r>
          <m:rPr>
            <m:sty m:val="p"/>
          </m:rPr>
          <w:rPr>
            <w:rFonts w:ascii="Cambria Math" w:hAnsi="Cambria Math"/>
            <w:lang w:val="id-ID"/>
          </w:rPr>
          <w:sym w:font="UniversalMath1 BT" w:char="F068"/>
        </m:r>
        <m:r>
          <m:rPr>
            <m:sty m:val="p"/>
          </m:rPr>
          <w:rPr>
            <w:rFonts w:ascii="Cambria Math" w:hAnsi="Cambria Math"/>
            <w:lang w:val="id-ID"/>
          </w:rPr>
          <m:t>=</m:t>
        </m:r>
        <m:f>
          <m:fPr>
            <m:ctrlPr>
              <w:rPr>
                <w:rFonts w:ascii="Cambria Math" w:hAnsi="Cambria Math"/>
                <w:lang w:val="id-ID"/>
              </w:rPr>
            </m:ctrlPr>
          </m:fPr>
          <m:num>
            <m:r>
              <m:rPr>
                <m:sty m:val="p"/>
              </m:rPr>
              <w:rPr>
                <w:rFonts w:ascii="Cambria Math"/>
                <w:lang w:val="id-ID"/>
              </w:rPr>
              <m:t>BHP</m:t>
            </m:r>
          </m:num>
          <m:den>
            <m:r>
              <m:rPr>
                <m:sty m:val="p"/>
              </m:rPr>
              <w:rPr>
                <w:rFonts w:ascii="Cambria Math"/>
                <w:lang w:val="id-ID"/>
              </w:rPr>
              <m:t>WHP</m:t>
            </m:r>
          </m:den>
        </m:f>
        <m:r>
          <m:rPr>
            <m:sty m:val="p"/>
          </m:rPr>
          <w:rPr>
            <w:rFonts w:ascii="Cambria Math"/>
            <w:lang w:val="id-ID"/>
          </w:rPr>
          <m:t>x100%</m:t>
        </m:r>
      </m:oMath>
      <w:r w:rsidR="00A562D3">
        <w:rPr>
          <w:rFonts w:eastAsiaTheme="minorEastAsia"/>
          <w:lang w:val="id-ID"/>
        </w:rPr>
        <w:tab/>
      </w:r>
      <w:r w:rsidR="00827868">
        <w:rPr>
          <w:rFonts w:eastAsiaTheme="minorEastAsia"/>
        </w:rPr>
        <w:t>(2-14</w:t>
      </w:r>
      <w:r w:rsidR="00196ADF">
        <w:rPr>
          <w:rFonts w:eastAsiaTheme="minorEastAsia"/>
        </w:rPr>
        <w:t>)</w:t>
      </w:r>
    </w:p>
    <w:p w:rsidR="00A562D3" w:rsidRDefault="00A562D3" w:rsidP="004071C7">
      <w:pPr>
        <w:spacing w:line="360" w:lineRule="auto"/>
        <w:rPr>
          <w:rFonts w:eastAsiaTheme="minorEastAsia"/>
          <w:lang w:val="id-ID"/>
        </w:rPr>
      </w:pPr>
    </w:p>
    <w:p w:rsidR="002A13E4" w:rsidRDefault="002A13E4"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E54386" w:rsidRDefault="00E54386" w:rsidP="004071C7">
      <w:pPr>
        <w:spacing w:line="360" w:lineRule="auto"/>
        <w:rPr>
          <w:rFonts w:eastAsiaTheme="minorEastAsia"/>
          <w:lang w:val="id-ID"/>
        </w:rPr>
      </w:pPr>
    </w:p>
    <w:p w:rsidR="007A62D6" w:rsidRDefault="007A62D6" w:rsidP="00A328C5">
      <w:pPr>
        <w:spacing w:line="240" w:lineRule="auto"/>
        <w:jc w:val="center"/>
        <w:rPr>
          <w:rFonts w:eastAsiaTheme="minorEastAsia"/>
          <w:b/>
          <w:sz w:val="28"/>
        </w:rPr>
      </w:pPr>
    </w:p>
    <w:p w:rsidR="007A62D6" w:rsidRDefault="007A62D6" w:rsidP="00A328C5">
      <w:pPr>
        <w:spacing w:line="240" w:lineRule="auto"/>
        <w:jc w:val="center"/>
        <w:rPr>
          <w:rFonts w:eastAsiaTheme="minorEastAsia"/>
          <w:b/>
          <w:sz w:val="28"/>
        </w:rPr>
      </w:pPr>
    </w:p>
    <w:p w:rsidR="00A328C5" w:rsidRPr="00A328C5" w:rsidRDefault="001B376D" w:rsidP="00A328C5">
      <w:pPr>
        <w:spacing w:line="240" w:lineRule="auto"/>
        <w:jc w:val="center"/>
        <w:rPr>
          <w:rFonts w:eastAsiaTheme="minorEastAsia"/>
          <w:b/>
          <w:sz w:val="28"/>
        </w:rPr>
      </w:pPr>
      <w:r w:rsidRPr="00A328C5">
        <w:rPr>
          <w:rFonts w:eastAsiaTheme="minorEastAsia"/>
          <w:b/>
          <w:sz w:val="28"/>
        </w:rPr>
        <w:lastRenderedPageBreak/>
        <w:t xml:space="preserve">BAB </w:t>
      </w:r>
      <w:r w:rsidR="00A328C5" w:rsidRPr="00A328C5">
        <w:rPr>
          <w:rFonts w:eastAsiaTheme="minorEastAsia"/>
          <w:b/>
          <w:sz w:val="28"/>
        </w:rPr>
        <w:t>III</w:t>
      </w:r>
    </w:p>
    <w:p w:rsidR="004071C7" w:rsidRPr="00A328C5" w:rsidRDefault="001B376D" w:rsidP="00C2622D">
      <w:pPr>
        <w:spacing w:line="360" w:lineRule="auto"/>
        <w:jc w:val="center"/>
        <w:rPr>
          <w:rFonts w:eastAsiaTheme="minorEastAsia"/>
          <w:b/>
          <w:sz w:val="28"/>
        </w:rPr>
      </w:pPr>
      <w:r w:rsidRPr="00A328C5">
        <w:rPr>
          <w:rFonts w:eastAsiaTheme="minorEastAsia"/>
          <w:b/>
          <w:sz w:val="28"/>
        </w:rPr>
        <w:t>METODOLOGI PENGUJIAN</w:t>
      </w:r>
    </w:p>
    <w:p w:rsidR="00A328C5" w:rsidRPr="00C26C4D" w:rsidRDefault="00A328C5" w:rsidP="00A328C5">
      <w:pPr>
        <w:spacing w:line="360" w:lineRule="auto"/>
        <w:jc w:val="center"/>
        <w:rPr>
          <w:rFonts w:eastAsiaTheme="minorEastAsia"/>
          <w:b/>
          <w:sz w:val="22"/>
        </w:rPr>
      </w:pPr>
    </w:p>
    <w:p w:rsidR="004071C7" w:rsidRPr="001B376D" w:rsidRDefault="004071C7" w:rsidP="00032F6E">
      <w:pPr>
        <w:pStyle w:val="ListParagraph"/>
        <w:numPr>
          <w:ilvl w:val="1"/>
          <w:numId w:val="15"/>
        </w:numPr>
        <w:spacing w:line="360" w:lineRule="auto"/>
        <w:ind w:left="720" w:hanging="720"/>
        <w:jc w:val="both"/>
        <w:outlineLvl w:val="0"/>
        <w:rPr>
          <w:b/>
          <w:lang w:val="id-ID"/>
        </w:rPr>
      </w:pPr>
      <w:r w:rsidRPr="001B376D">
        <w:rPr>
          <w:b/>
          <w:lang w:val="id-ID"/>
        </w:rPr>
        <w:t>Variabel yang Diamati</w:t>
      </w:r>
    </w:p>
    <w:p w:rsidR="004071C7" w:rsidRPr="001B376D" w:rsidRDefault="004071C7" w:rsidP="00032F6E">
      <w:pPr>
        <w:pStyle w:val="ListParagraph"/>
        <w:numPr>
          <w:ilvl w:val="2"/>
          <w:numId w:val="15"/>
        </w:numPr>
        <w:spacing w:line="360" w:lineRule="auto"/>
        <w:ind w:left="720"/>
        <w:jc w:val="both"/>
        <w:outlineLvl w:val="0"/>
        <w:rPr>
          <w:b/>
          <w:lang w:val="id-ID"/>
        </w:rPr>
      </w:pPr>
      <w:r w:rsidRPr="001B376D">
        <w:rPr>
          <w:b/>
          <w:lang w:val="id-ID"/>
        </w:rPr>
        <w:t>Variabel Bebas</w:t>
      </w:r>
    </w:p>
    <w:p w:rsidR="004071C7" w:rsidRDefault="004071C7" w:rsidP="006B2230">
      <w:pPr>
        <w:spacing w:line="360" w:lineRule="auto"/>
        <w:ind w:firstLine="709"/>
        <w:jc w:val="both"/>
        <w:rPr>
          <w:lang w:val="id-ID"/>
        </w:rPr>
      </w:pPr>
      <w:r w:rsidRPr="009C6491">
        <w:rPr>
          <w:lang w:val="id-ID"/>
        </w:rPr>
        <w:t xml:space="preserve">Variabel bebas adalah variabel yang mempengaruhi variabel terikat, yang bisa ditentukan </w:t>
      </w:r>
      <w:r w:rsidR="00691FC3">
        <w:t xml:space="preserve">sesuai </w:t>
      </w:r>
      <w:r w:rsidRPr="009C6491">
        <w:rPr>
          <w:lang w:val="id-ID"/>
        </w:rPr>
        <w:t>dengan keperluan</w:t>
      </w:r>
      <w:r w:rsidR="00691FC3">
        <w:t>/</w:t>
      </w:r>
      <w:r w:rsidRPr="009C6491">
        <w:rPr>
          <w:lang w:val="id-ID"/>
        </w:rPr>
        <w:t xml:space="preserve">yang diinginkan. Dalam praktikum ini yang variabel </w:t>
      </w:r>
      <w:r>
        <w:rPr>
          <w:lang w:val="id-ID"/>
        </w:rPr>
        <w:t>bebas</w:t>
      </w:r>
      <w:r w:rsidR="00691FC3">
        <w:t>nya</w:t>
      </w:r>
      <w:r>
        <w:rPr>
          <w:lang w:val="id-ID"/>
        </w:rPr>
        <w:t xml:space="preserve"> adalah kecepatan putaran</w:t>
      </w:r>
      <w:r>
        <w:t>.</w:t>
      </w:r>
    </w:p>
    <w:p w:rsidR="000D4A8F" w:rsidRPr="000D4A8F" w:rsidRDefault="000D4A8F" w:rsidP="00015A9E">
      <w:pPr>
        <w:spacing w:line="360" w:lineRule="auto"/>
        <w:ind w:firstLine="709"/>
        <w:jc w:val="both"/>
        <w:rPr>
          <w:lang w:val="id-ID"/>
        </w:rPr>
      </w:pPr>
    </w:p>
    <w:p w:rsidR="004071C7" w:rsidRPr="00015A9E" w:rsidRDefault="004071C7" w:rsidP="00032F6E">
      <w:pPr>
        <w:pStyle w:val="ListParagraph"/>
        <w:numPr>
          <w:ilvl w:val="2"/>
          <w:numId w:val="15"/>
        </w:numPr>
        <w:spacing w:line="360" w:lineRule="auto"/>
        <w:ind w:left="567" w:hanging="567"/>
        <w:jc w:val="both"/>
        <w:outlineLvl w:val="0"/>
        <w:rPr>
          <w:rFonts w:cs="Times New Roman"/>
          <w:b/>
          <w:szCs w:val="24"/>
          <w:lang w:val="id-ID"/>
        </w:rPr>
      </w:pPr>
      <w:r w:rsidRPr="00015A9E">
        <w:rPr>
          <w:rFonts w:cs="Times New Roman"/>
          <w:b/>
          <w:szCs w:val="24"/>
          <w:lang w:val="id-ID"/>
        </w:rPr>
        <w:t>Variabel Terikat</w:t>
      </w:r>
    </w:p>
    <w:p w:rsidR="004071C7" w:rsidRDefault="004071C7" w:rsidP="006B2230">
      <w:pPr>
        <w:spacing w:line="360" w:lineRule="auto"/>
        <w:ind w:firstLine="709"/>
        <w:jc w:val="both"/>
      </w:pPr>
      <w:r w:rsidRPr="009C6491">
        <w:rPr>
          <w:lang w:val="id-ID"/>
        </w:rPr>
        <w:t>Variabel terikat adalah variabel yang hasilnya dipengaruhi oleh variabel bebas. Dalam praktikum ini yang termasuk variabel terikat adalah tekanan</w:t>
      </w:r>
      <w:r w:rsidR="00691FC3">
        <w:t xml:space="preserve"> manometer pada</w:t>
      </w:r>
      <w:r w:rsidR="00B5658F">
        <w:t xml:space="preserve"> </w:t>
      </w:r>
      <w:r w:rsidRPr="00015A9E">
        <w:rPr>
          <w:i/>
          <w:lang w:val="id-ID"/>
        </w:rPr>
        <w:t>orifice plate</w:t>
      </w:r>
      <w:r w:rsidRPr="009C6491">
        <w:rPr>
          <w:lang w:val="id-ID"/>
        </w:rPr>
        <w:t xml:space="preserve"> dan gaya pengereman.</w:t>
      </w:r>
    </w:p>
    <w:p w:rsidR="00875942" w:rsidRPr="00386ACD" w:rsidRDefault="00875942" w:rsidP="004071C7">
      <w:pPr>
        <w:spacing w:line="360" w:lineRule="auto"/>
        <w:ind w:firstLine="567"/>
        <w:jc w:val="both"/>
      </w:pPr>
    </w:p>
    <w:p w:rsidR="004071C7" w:rsidRPr="00015A9E" w:rsidRDefault="004071C7" w:rsidP="00032F6E">
      <w:pPr>
        <w:pStyle w:val="ListParagraph"/>
        <w:numPr>
          <w:ilvl w:val="2"/>
          <w:numId w:val="15"/>
        </w:numPr>
        <w:spacing w:line="360" w:lineRule="auto"/>
        <w:ind w:left="567" w:hanging="567"/>
        <w:jc w:val="both"/>
        <w:outlineLvl w:val="0"/>
        <w:rPr>
          <w:rFonts w:cs="Times New Roman"/>
          <w:b/>
          <w:szCs w:val="24"/>
          <w:lang w:val="id-ID"/>
        </w:rPr>
      </w:pPr>
      <w:r w:rsidRPr="00015A9E">
        <w:rPr>
          <w:rFonts w:cs="Times New Roman"/>
          <w:b/>
          <w:szCs w:val="24"/>
          <w:lang w:val="id-ID"/>
        </w:rPr>
        <w:t>Variabel Kontrol</w:t>
      </w:r>
    </w:p>
    <w:p w:rsidR="004071C7" w:rsidRDefault="004071C7" w:rsidP="006B2230">
      <w:pPr>
        <w:spacing w:line="360" w:lineRule="auto"/>
        <w:ind w:firstLine="709"/>
        <w:jc w:val="both"/>
      </w:pPr>
      <w:r w:rsidRPr="009C6491">
        <w:rPr>
          <w:lang w:val="id-ID"/>
        </w:rPr>
        <w:t xml:space="preserve">Variabel kontrol adalah variabel </w:t>
      </w:r>
      <w:r w:rsidR="00691FC3">
        <w:t>nilainya dijaga tetap pada harga tertentu agar tidak mempengaruhi nilai</w:t>
      </w:r>
      <w:r w:rsidRPr="009C6491">
        <w:rPr>
          <w:lang w:val="id-ID"/>
        </w:rPr>
        <w:t xml:space="preserve"> v</w:t>
      </w:r>
      <w:r w:rsidR="00E80770">
        <w:rPr>
          <w:lang w:val="id-ID"/>
        </w:rPr>
        <w:t>ariabel terikat</w:t>
      </w:r>
      <w:r w:rsidR="00691FC3">
        <w:t xml:space="preserve"> selama proses pengambilan data. </w:t>
      </w:r>
      <w:r w:rsidRPr="009C6491">
        <w:rPr>
          <w:lang w:val="id-ID"/>
        </w:rPr>
        <w:t>Dalam hal ini yang te</w:t>
      </w:r>
      <w:r>
        <w:rPr>
          <w:lang w:val="id-ID"/>
        </w:rPr>
        <w:t xml:space="preserve">rmasuk variabel kontrol adalah </w:t>
      </w:r>
      <w:r>
        <w:t xml:space="preserve">bukaan </w:t>
      </w:r>
      <w:r w:rsidR="00015A9E" w:rsidRPr="00015A9E">
        <w:rPr>
          <w:i/>
        </w:rPr>
        <w:t>guide vane</w:t>
      </w:r>
      <w:r w:rsidR="00015A9E">
        <w:t xml:space="preserve"> dan </w:t>
      </w:r>
      <w:r w:rsidR="00015A9E" w:rsidRPr="00015A9E">
        <w:rPr>
          <w:i/>
        </w:rPr>
        <w:t>head drop</w:t>
      </w:r>
      <w:r w:rsidRPr="009C6491">
        <w:rPr>
          <w:lang w:val="id-ID"/>
        </w:rPr>
        <w:t>.</w:t>
      </w:r>
    </w:p>
    <w:p w:rsidR="004071C7" w:rsidRPr="00633004" w:rsidRDefault="004071C7" w:rsidP="004071C7">
      <w:pPr>
        <w:spacing w:line="360" w:lineRule="auto"/>
        <w:ind w:left="993" w:firstLine="708"/>
        <w:jc w:val="both"/>
      </w:pPr>
    </w:p>
    <w:p w:rsidR="004071C7" w:rsidRPr="00015A9E" w:rsidRDefault="004071C7" w:rsidP="00032F6E">
      <w:pPr>
        <w:pStyle w:val="ListParagraph"/>
        <w:numPr>
          <w:ilvl w:val="1"/>
          <w:numId w:val="15"/>
        </w:numPr>
        <w:spacing w:line="360" w:lineRule="auto"/>
        <w:ind w:left="426" w:hanging="426"/>
        <w:jc w:val="both"/>
        <w:outlineLvl w:val="0"/>
        <w:rPr>
          <w:rFonts w:cs="Times New Roman"/>
          <w:b/>
          <w:szCs w:val="24"/>
          <w:lang w:val="id-ID"/>
        </w:rPr>
      </w:pPr>
      <w:r w:rsidRPr="00015A9E">
        <w:rPr>
          <w:rFonts w:cs="Times New Roman"/>
          <w:b/>
          <w:szCs w:val="24"/>
          <w:lang w:val="id-ID"/>
        </w:rPr>
        <w:t>Spesifikasi Peralatan yang digunakan</w:t>
      </w:r>
    </w:p>
    <w:p w:rsidR="004071C7" w:rsidRPr="009C6491" w:rsidRDefault="004071C7" w:rsidP="00032F6E">
      <w:pPr>
        <w:pStyle w:val="ListParagraph"/>
        <w:numPr>
          <w:ilvl w:val="0"/>
          <w:numId w:val="7"/>
        </w:numPr>
        <w:spacing w:line="360" w:lineRule="auto"/>
        <w:ind w:left="284" w:hanging="283"/>
        <w:jc w:val="both"/>
        <w:outlineLvl w:val="0"/>
        <w:rPr>
          <w:rFonts w:cs="Times New Roman"/>
          <w:szCs w:val="24"/>
          <w:lang w:val="id-ID"/>
        </w:rPr>
      </w:pPr>
      <w:r w:rsidRPr="009C6491">
        <w:rPr>
          <w:rFonts w:cs="Times New Roman"/>
          <w:szCs w:val="24"/>
          <w:lang w:val="id-ID"/>
        </w:rPr>
        <w:t>Pompa air tipe sentrifugal dengan motor listrik AC sebagai penggerak dengan spesifikasi sebagai berikut:</w:t>
      </w:r>
    </w:p>
    <w:p w:rsidR="004071C7" w:rsidRPr="009C6491" w:rsidRDefault="004071C7" w:rsidP="00032F6E">
      <w:pPr>
        <w:numPr>
          <w:ilvl w:val="0"/>
          <w:numId w:val="6"/>
        </w:numPr>
        <w:tabs>
          <w:tab w:val="clear" w:pos="1440"/>
        </w:tabs>
        <w:spacing w:line="360" w:lineRule="auto"/>
        <w:ind w:left="567" w:hanging="283"/>
        <w:jc w:val="both"/>
        <w:rPr>
          <w:lang w:val="id-ID"/>
        </w:rPr>
      </w:pPr>
      <w:r w:rsidRPr="009C6491">
        <w:rPr>
          <w:lang w:val="id-ID"/>
        </w:rPr>
        <w:t>Model</w:t>
      </w:r>
      <w:r w:rsidRPr="009C6491">
        <w:rPr>
          <w:lang w:val="id-ID"/>
        </w:rPr>
        <w:tab/>
      </w:r>
      <w:r w:rsidRPr="009C6491">
        <w:rPr>
          <w:lang w:val="id-ID"/>
        </w:rPr>
        <w:tab/>
      </w:r>
      <w:r w:rsidR="00076204">
        <w:rPr>
          <w:lang w:val="id-ID"/>
        </w:rPr>
        <w:tab/>
      </w:r>
      <w:r w:rsidRPr="009C6491">
        <w:rPr>
          <w:lang w:val="id-ID"/>
        </w:rPr>
        <w:t>: C 160 MAH</w:t>
      </w:r>
    </w:p>
    <w:p w:rsidR="004071C7" w:rsidRPr="009C6491" w:rsidRDefault="004071C7" w:rsidP="00032F6E">
      <w:pPr>
        <w:numPr>
          <w:ilvl w:val="0"/>
          <w:numId w:val="6"/>
        </w:numPr>
        <w:tabs>
          <w:tab w:val="clear" w:pos="1440"/>
        </w:tabs>
        <w:spacing w:line="360" w:lineRule="auto"/>
        <w:ind w:left="567" w:hanging="283"/>
        <w:jc w:val="both"/>
        <w:rPr>
          <w:lang w:val="id-ID"/>
        </w:rPr>
      </w:pPr>
      <w:r w:rsidRPr="009C6491">
        <w:rPr>
          <w:lang w:val="id-ID"/>
        </w:rPr>
        <w:t>Serial Number</w:t>
      </w:r>
      <w:r w:rsidRPr="009C6491">
        <w:rPr>
          <w:lang w:val="id-ID"/>
        </w:rPr>
        <w:tab/>
      </w:r>
      <w:r w:rsidR="00076204">
        <w:rPr>
          <w:lang w:val="id-ID"/>
        </w:rPr>
        <w:tab/>
      </w:r>
      <w:r w:rsidRPr="009C6491">
        <w:rPr>
          <w:lang w:val="id-ID"/>
        </w:rPr>
        <w:t>: BS 29821</w:t>
      </w:r>
    </w:p>
    <w:p w:rsidR="004071C7" w:rsidRPr="009C6491" w:rsidRDefault="004071C7" w:rsidP="00032F6E">
      <w:pPr>
        <w:numPr>
          <w:ilvl w:val="0"/>
          <w:numId w:val="6"/>
        </w:numPr>
        <w:tabs>
          <w:tab w:val="clear" w:pos="1440"/>
        </w:tabs>
        <w:spacing w:line="360" w:lineRule="auto"/>
        <w:ind w:left="567" w:hanging="283"/>
        <w:jc w:val="both"/>
        <w:rPr>
          <w:lang w:val="id-ID"/>
        </w:rPr>
      </w:pPr>
      <w:r w:rsidRPr="009C6491">
        <w:rPr>
          <w:lang w:val="id-ID"/>
        </w:rPr>
        <w:t>Output</w:t>
      </w:r>
      <w:r w:rsidRPr="009C6491">
        <w:rPr>
          <w:lang w:val="id-ID"/>
        </w:rPr>
        <w:tab/>
      </w:r>
      <w:r w:rsidRPr="009C6491">
        <w:rPr>
          <w:lang w:val="id-ID"/>
        </w:rPr>
        <w:tab/>
      </w:r>
      <w:r w:rsidR="00076204">
        <w:rPr>
          <w:lang w:val="id-ID"/>
        </w:rPr>
        <w:tab/>
      </w:r>
      <w:r w:rsidRPr="009C6491">
        <w:rPr>
          <w:lang w:val="id-ID"/>
        </w:rPr>
        <w:t>: 11 kW</w:t>
      </w:r>
    </w:p>
    <w:p w:rsidR="004071C7" w:rsidRPr="009C6491" w:rsidRDefault="004071C7" w:rsidP="00032F6E">
      <w:pPr>
        <w:numPr>
          <w:ilvl w:val="0"/>
          <w:numId w:val="6"/>
        </w:numPr>
        <w:tabs>
          <w:tab w:val="clear" w:pos="1440"/>
        </w:tabs>
        <w:spacing w:line="360" w:lineRule="auto"/>
        <w:ind w:left="567" w:hanging="283"/>
        <w:jc w:val="both"/>
        <w:rPr>
          <w:lang w:val="id-ID"/>
        </w:rPr>
      </w:pPr>
      <w:r w:rsidRPr="009C6491">
        <w:rPr>
          <w:lang w:val="id-ID"/>
        </w:rPr>
        <w:t>Revolution / Minute</w:t>
      </w:r>
      <w:r w:rsidRPr="009C6491">
        <w:rPr>
          <w:lang w:val="id-ID"/>
        </w:rPr>
        <w:tab/>
        <w:t>: 2900 rpm</w:t>
      </w:r>
    </w:p>
    <w:p w:rsidR="004071C7" w:rsidRPr="009C6491" w:rsidRDefault="004071C7" w:rsidP="00032F6E">
      <w:pPr>
        <w:numPr>
          <w:ilvl w:val="0"/>
          <w:numId w:val="6"/>
        </w:numPr>
        <w:tabs>
          <w:tab w:val="clear" w:pos="1440"/>
        </w:tabs>
        <w:spacing w:line="360" w:lineRule="auto"/>
        <w:ind w:left="567" w:hanging="283"/>
        <w:jc w:val="both"/>
        <w:rPr>
          <w:lang w:val="id-ID"/>
        </w:rPr>
      </w:pPr>
      <w:r w:rsidRPr="009C6491">
        <w:rPr>
          <w:lang w:val="id-ID"/>
        </w:rPr>
        <w:t>Voltage</w:t>
      </w:r>
      <w:r w:rsidRPr="009C6491">
        <w:rPr>
          <w:lang w:val="id-ID"/>
        </w:rPr>
        <w:tab/>
      </w:r>
      <w:r w:rsidRPr="009C6491">
        <w:rPr>
          <w:lang w:val="id-ID"/>
        </w:rPr>
        <w:tab/>
      </w:r>
      <w:r w:rsidR="00076204">
        <w:rPr>
          <w:lang w:val="id-ID"/>
        </w:rPr>
        <w:tab/>
      </w:r>
      <w:r w:rsidRPr="009C6491">
        <w:rPr>
          <w:lang w:val="id-ID"/>
        </w:rPr>
        <w:t>: 380 volt</w:t>
      </w:r>
    </w:p>
    <w:p w:rsidR="004071C7" w:rsidRPr="00A17793" w:rsidRDefault="004071C7" w:rsidP="00032F6E">
      <w:pPr>
        <w:numPr>
          <w:ilvl w:val="0"/>
          <w:numId w:val="6"/>
        </w:numPr>
        <w:tabs>
          <w:tab w:val="clear" w:pos="1440"/>
        </w:tabs>
        <w:spacing w:line="360" w:lineRule="auto"/>
        <w:ind w:left="567" w:hanging="283"/>
        <w:jc w:val="both"/>
        <w:rPr>
          <w:lang w:val="id-ID"/>
        </w:rPr>
      </w:pPr>
      <w:r w:rsidRPr="009C6491">
        <w:rPr>
          <w:lang w:val="id-ID"/>
        </w:rPr>
        <w:t>Arus</w:t>
      </w:r>
      <w:r w:rsidRPr="009C6491">
        <w:rPr>
          <w:lang w:val="id-ID"/>
        </w:rPr>
        <w:tab/>
      </w:r>
      <w:r w:rsidRPr="009C6491">
        <w:rPr>
          <w:lang w:val="id-ID"/>
        </w:rPr>
        <w:tab/>
      </w:r>
      <w:r w:rsidRPr="009C6491">
        <w:rPr>
          <w:lang w:val="id-ID"/>
        </w:rPr>
        <w:tab/>
        <w:t>: 234 Ampere</w:t>
      </w:r>
    </w:p>
    <w:p w:rsidR="004071C7" w:rsidRPr="009C6491" w:rsidRDefault="004071C7" w:rsidP="00032F6E">
      <w:pPr>
        <w:numPr>
          <w:ilvl w:val="0"/>
          <w:numId w:val="6"/>
        </w:numPr>
        <w:tabs>
          <w:tab w:val="clear" w:pos="1440"/>
        </w:tabs>
        <w:spacing w:line="360" w:lineRule="auto"/>
        <w:ind w:left="567" w:hanging="283"/>
        <w:jc w:val="both"/>
        <w:rPr>
          <w:lang w:val="id-ID"/>
        </w:rPr>
      </w:pPr>
      <w:r w:rsidRPr="009C6491">
        <w:rPr>
          <w:lang w:val="id-ID"/>
        </w:rPr>
        <w:t>Frekuensi</w:t>
      </w:r>
      <w:r w:rsidRPr="009C6491">
        <w:rPr>
          <w:lang w:val="id-ID"/>
        </w:rPr>
        <w:tab/>
      </w:r>
      <w:r w:rsidRPr="009C6491">
        <w:rPr>
          <w:lang w:val="id-ID"/>
        </w:rPr>
        <w:tab/>
        <w:t>: 50 Hz</w:t>
      </w:r>
    </w:p>
    <w:p w:rsidR="004071C7" w:rsidRPr="009C6491" w:rsidRDefault="004071C7" w:rsidP="00032F6E">
      <w:pPr>
        <w:numPr>
          <w:ilvl w:val="0"/>
          <w:numId w:val="6"/>
        </w:numPr>
        <w:tabs>
          <w:tab w:val="clear" w:pos="1440"/>
        </w:tabs>
        <w:spacing w:line="360" w:lineRule="auto"/>
        <w:ind w:left="567" w:hanging="283"/>
        <w:jc w:val="both"/>
        <w:rPr>
          <w:lang w:val="id-ID"/>
        </w:rPr>
      </w:pPr>
      <w:r w:rsidRPr="009C6491">
        <w:rPr>
          <w:lang w:val="id-ID"/>
        </w:rPr>
        <w:t>Rating</w:t>
      </w:r>
      <w:r w:rsidRPr="009C6491">
        <w:rPr>
          <w:lang w:val="id-ID"/>
        </w:rPr>
        <w:tab/>
      </w:r>
      <w:r w:rsidRPr="009C6491">
        <w:rPr>
          <w:lang w:val="id-ID"/>
        </w:rPr>
        <w:tab/>
      </w:r>
      <w:r w:rsidR="00076204">
        <w:rPr>
          <w:lang w:val="id-ID"/>
        </w:rPr>
        <w:tab/>
      </w:r>
      <w:r w:rsidRPr="009C6491">
        <w:rPr>
          <w:lang w:val="id-ID"/>
        </w:rPr>
        <w:t>: MCR</w:t>
      </w:r>
    </w:p>
    <w:p w:rsidR="004071C7" w:rsidRPr="009C6491" w:rsidRDefault="004071C7" w:rsidP="00032F6E">
      <w:pPr>
        <w:numPr>
          <w:ilvl w:val="0"/>
          <w:numId w:val="6"/>
        </w:numPr>
        <w:tabs>
          <w:tab w:val="clear" w:pos="1440"/>
        </w:tabs>
        <w:spacing w:line="360" w:lineRule="auto"/>
        <w:ind w:left="567" w:hanging="283"/>
        <w:jc w:val="both"/>
        <w:rPr>
          <w:lang w:val="id-ID"/>
        </w:rPr>
      </w:pPr>
      <w:r w:rsidRPr="009C6491">
        <w:rPr>
          <w:lang w:val="id-ID"/>
        </w:rPr>
        <w:t>Phase</w:t>
      </w:r>
      <w:r w:rsidRPr="009C6491">
        <w:rPr>
          <w:lang w:val="id-ID"/>
        </w:rPr>
        <w:tab/>
      </w:r>
      <w:r w:rsidRPr="009C6491">
        <w:rPr>
          <w:lang w:val="id-ID"/>
        </w:rPr>
        <w:tab/>
      </w:r>
      <w:r w:rsidR="00C44526">
        <w:tab/>
      </w:r>
      <w:r w:rsidRPr="009C6491">
        <w:rPr>
          <w:lang w:val="id-ID"/>
        </w:rPr>
        <w:t>: 3</w:t>
      </w:r>
    </w:p>
    <w:p w:rsidR="004071C7" w:rsidRPr="00A17793" w:rsidRDefault="004071C7" w:rsidP="00032F6E">
      <w:pPr>
        <w:numPr>
          <w:ilvl w:val="0"/>
          <w:numId w:val="6"/>
        </w:numPr>
        <w:tabs>
          <w:tab w:val="clear" w:pos="1440"/>
        </w:tabs>
        <w:spacing w:line="360" w:lineRule="auto"/>
        <w:ind w:left="567" w:hanging="283"/>
        <w:jc w:val="both"/>
        <w:rPr>
          <w:lang w:val="id-ID"/>
        </w:rPr>
      </w:pPr>
      <w:r w:rsidRPr="009C6491">
        <w:rPr>
          <w:lang w:val="id-ID"/>
        </w:rPr>
        <w:t>Inc.Cluse</w:t>
      </w:r>
      <w:r w:rsidRPr="009C6491">
        <w:rPr>
          <w:lang w:val="id-ID"/>
        </w:rPr>
        <w:tab/>
      </w:r>
      <w:r w:rsidRPr="009C6491">
        <w:rPr>
          <w:lang w:val="id-ID"/>
        </w:rPr>
        <w:tab/>
        <w:t>: F</w:t>
      </w:r>
    </w:p>
    <w:p w:rsidR="004071C7" w:rsidRPr="00076204" w:rsidRDefault="004071C7" w:rsidP="00032F6E">
      <w:pPr>
        <w:pStyle w:val="ListParagraph"/>
        <w:numPr>
          <w:ilvl w:val="0"/>
          <w:numId w:val="7"/>
        </w:numPr>
        <w:spacing w:line="360" w:lineRule="auto"/>
        <w:ind w:left="284" w:hanging="284"/>
        <w:jc w:val="both"/>
        <w:outlineLvl w:val="0"/>
        <w:rPr>
          <w:lang w:val="id-ID"/>
        </w:rPr>
      </w:pPr>
      <w:r w:rsidRPr="00076204">
        <w:rPr>
          <w:lang w:val="id-ID"/>
        </w:rPr>
        <w:lastRenderedPageBreak/>
        <w:t xml:space="preserve">Pipa penyalur air yang menghubungkan pompa dan turbin lengkap dengan </w:t>
      </w:r>
      <w:r w:rsidRPr="00C029A3">
        <w:rPr>
          <w:i/>
          <w:iCs/>
          <w:lang w:val="id-ID"/>
        </w:rPr>
        <w:t>or</w:t>
      </w:r>
      <w:r w:rsidR="00C029A3" w:rsidRPr="00C029A3">
        <w:rPr>
          <w:i/>
          <w:iCs/>
        </w:rPr>
        <w:t>i</w:t>
      </w:r>
      <w:r w:rsidRPr="00C029A3">
        <w:rPr>
          <w:i/>
          <w:iCs/>
          <w:lang w:val="id-ID"/>
        </w:rPr>
        <w:t>fice plat</w:t>
      </w:r>
      <w:r w:rsidRPr="00076204">
        <w:rPr>
          <w:lang w:val="id-ID"/>
        </w:rPr>
        <w:t xml:space="preserve"> beserta pengukur tekanannya dan </w:t>
      </w:r>
      <w:r w:rsidRPr="00C029A3">
        <w:rPr>
          <w:i/>
          <w:iCs/>
          <w:lang w:val="id-ID"/>
        </w:rPr>
        <w:t>stop valve</w:t>
      </w:r>
      <w:r w:rsidRPr="00076204">
        <w:rPr>
          <w:lang w:val="id-ID"/>
        </w:rPr>
        <w:t>.</w:t>
      </w:r>
    </w:p>
    <w:p w:rsidR="004071C7" w:rsidRPr="00076204" w:rsidRDefault="004071C7" w:rsidP="00032F6E">
      <w:pPr>
        <w:pStyle w:val="ListParagraph"/>
        <w:numPr>
          <w:ilvl w:val="0"/>
          <w:numId w:val="7"/>
        </w:numPr>
        <w:spacing w:line="360" w:lineRule="auto"/>
        <w:ind w:left="284" w:hanging="284"/>
        <w:jc w:val="both"/>
        <w:outlineLvl w:val="0"/>
        <w:rPr>
          <w:lang w:val="id-ID"/>
        </w:rPr>
      </w:pPr>
      <w:r w:rsidRPr="00C029A3">
        <w:rPr>
          <w:i/>
          <w:iCs/>
          <w:lang w:val="id-ID"/>
        </w:rPr>
        <w:t xml:space="preserve">Brake </w:t>
      </w:r>
      <w:r w:rsidR="00C26C4D">
        <w:rPr>
          <w:i/>
          <w:iCs/>
        </w:rPr>
        <w:t>t</w:t>
      </w:r>
      <w:r w:rsidRPr="00C029A3">
        <w:rPr>
          <w:i/>
          <w:iCs/>
          <w:lang w:val="id-ID"/>
        </w:rPr>
        <w:t xml:space="preserve">orque </w:t>
      </w:r>
      <w:r w:rsidR="00C26C4D">
        <w:rPr>
          <w:i/>
          <w:iCs/>
        </w:rPr>
        <w:t>f</w:t>
      </w:r>
      <w:r w:rsidRPr="00C029A3">
        <w:rPr>
          <w:i/>
          <w:iCs/>
          <w:lang w:val="id-ID"/>
        </w:rPr>
        <w:t xml:space="preserve">orce </w:t>
      </w:r>
      <w:r w:rsidR="00C26C4D">
        <w:rPr>
          <w:i/>
          <w:iCs/>
        </w:rPr>
        <w:t>s</w:t>
      </w:r>
      <w:r w:rsidRPr="00C029A3">
        <w:rPr>
          <w:i/>
          <w:iCs/>
          <w:lang w:val="id-ID"/>
        </w:rPr>
        <w:t xml:space="preserve">pring </w:t>
      </w:r>
      <w:r w:rsidR="00C26C4D">
        <w:rPr>
          <w:i/>
          <w:iCs/>
        </w:rPr>
        <w:t>b</w:t>
      </w:r>
      <w:r w:rsidRPr="00C029A3">
        <w:rPr>
          <w:i/>
          <w:iCs/>
          <w:lang w:val="id-ID"/>
        </w:rPr>
        <w:t>alance</w:t>
      </w:r>
      <w:r w:rsidR="00691FC3">
        <w:t xml:space="preserve">atau </w:t>
      </w:r>
      <w:r w:rsidRPr="00076204">
        <w:rPr>
          <w:lang w:val="id-ID"/>
        </w:rPr>
        <w:t>neraca pegas.</w:t>
      </w:r>
    </w:p>
    <w:p w:rsidR="004071C7" w:rsidRPr="00076204" w:rsidRDefault="004071C7" w:rsidP="00032F6E">
      <w:pPr>
        <w:pStyle w:val="ListParagraph"/>
        <w:numPr>
          <w:ilvl w:val="0"/>
          <w:numId w:val="7"/>
        </w:numPr>
        <w:spacing w:line="360" w:lineRule="auto"/>
        <w:ind w:left="284" w:hanging="284"/>
        <w:jc w:val="both"/>
        <w:outlineLvl w:val="0"/>
        <w:rPr>
          <w:lang w:val="id-ID"/>
        </w:rPr>
      </w:pPr>
      <w:r w:rsidRPr="00076204">
        <w:rPr>
          <w:lang w:val="id-ID"/>
        </w:rPr>
        <w:t xml:space="preserve">Bak penampung air dan </w:t>
      </w:r>
      <w:r w:rsidRPr="00C029A3">
        <w:rPr>
          <w:i/>
          <w:iCs/>
          <w:lang w:val="id-ID"/>
        </w:rPr>
        <w:t>v-notch</w:t>
      </w:r>
      <w:r w:rsidRPr="00076204">
        <w:rPr>
          <w:lang w:val="id-ID"/>
        </w:rPr>
        <w:t xml:space="preserve"> dan pengukur tinggi permukaan</w:t>
      </w:r>
    </w:p>
    <w:p w:rsidR="004071C7" w:rsidRPr="00076204" w:rsidRDefault="004071C7" w:rsidP="00032F6E">
      <w:pPr>
        <w:pStyle w:val="ListParagraph"/>
        <w:numPr>
          <w:ilvl w:val="0"/>
          <w:numId w:val="7"/>
        </w:numPr>
        <w:spacing w:line="360" w:lineRule="auto"/>
        <w:ind w:left="284" w:hanging="284"/>
        <w:jc w:val="both"/>
        <w:outlineLvl w:val="0"/>
        <w:rPr>
          <w:lang w:val="id-ID"/>
        </w:rPr>
      </w:pPr>
      <w:r w:rsidRPr="00076204">
        <w:rPr>
          <w:lang w:val="id-ID"/>
        </w:rPr>
        <w:t>Pipa penyalur air  yang menghubungkan bak penampung dengan pompa</w:t>
      </w:r>
    </w:p>
    <w:p w:rsidR="004071C7" w:rsidRPr="00875942" w:rsidRDefault="004071C7" w:rsidP="00032F6E">
      <w:pPr>
        <w:pStyle w:val="ListParagraph"/>
        <w:numPr>
          <w:ilvl w:val="0"/>
          <w:numId w:val="7"/>
        </w:numPr>
        <w:spacing w:line="360" w:lineRule="auto"/>
        <w:ind w:left="284" w:hanging="284"/>
        <w:jc w:val="both"/>
        <w:outlineLvl w:val="0"/>
      </w:pPr>
      <w:r w:rsidRPr="00C029A3">
        <w:rPr>
          <w:i/>
          <w:iCs/>
          <w:lang w:val="id-ID"/>
        </w:rPr>
        <w:t>Hand digital tachometer</w:t>
      </w:r>
      <w:r w:rsidR="00691FC3">
        <w:rPr>
          <w:i/>
          <w:iCs/>
        </w:rPr>
        <w:t>,</w:t>
      </w:r>
      <w:r w:rsidR="00691FC3">
        <w:t xml:space="preserve">digunakan </w:t>
      </w:r>
      <w:r w:rsidRPr="00076204">
        <w:rPr>
          <w:lang w:val="id-ID"/>
        </w:rPr>
        <w:t>untuk mengukur putaran poros turbin.</w:t>
      </w:r>
    </w:p>
    <w:p w:rsidR="00875942" w:rsidRDefault="00875942" w:rsidP="00875942">
      <w:pPr>
        <w:pStyle w:val="ListParagraph"/>
        <w:spacing w:line="360" w:lineRule="auto"/>
        <w:ind w:left="284"/>
        <w:jc w:val="both"/>
        <w:outlineLvl w:val="0"/>
        <w:rPr>
          <w:lang w:val="id-ID"/>
        </w:rPr>
      </w:pPr>
    </w:p>
    <w:p w:rsidR="004071C7" w:rsidRPr="003F16D4" w:rsidRDefault="004071C7" w:rsidP="00032F6E">
      <w:pPr>
        <w:pStyle w:val="ListParagraph"/>
        <w:numPr>
          <w:ilvl w:val="1"/>
          <w:numId w:val="15"/>
        </w:numPr>
        <w:spacing w:line="360" w:lineRule="auto"/>
        <w:ind w:left="426" w:hanging="426"/>
        <w:jc w:val="both"/>
        <w:outlineLvl w:val="0"/>
        <w:rPr>
          <w:rFonts w:cs="Times New Roman"/>
          <w:b/>
          <w:szCs w:val="24"/>
          <w:lang w:val="id-ID"/>
        </w:rPr>
      </w:pPr>
      <w:r w:rsidRPr="003F16D4">
        <w:rPr>
          <w:rFonts w:cs="Times New Roman"/>
          <w:b/>
          <w:szCs w:val="24"/>
          <w:lang w:val="id-ID"/>
        </w:rPr>
        <w:t>Instalasi Alat Percobaan dan Fungsi Bagian-Bagiannya</w:t>
      </w:r>
    </w:p>
    <w:p w:rsidR="004071C7" w:rsidRDefault="004071C7" w:rsidP="00CB1B8C">
      <w:pPr>
        <w:spacing w:line="360" w:lineRule="auto"/>
        <w:ind w:left="426"/>
        <w:rPr>
          <w:lang w:val="id-ID"/>
        </w:rPr>
      </w:pPr>
      <w:r w:rsidRPr="009C6491">
        <w:rPr>
          <w:lang w:val="id-ID"/>
        </w:rPr>
        <w:t>Berikut gambar instalasi alat dan bagian-bagiannya</w:t>
      </w:r>
      <w:r w:rsidR="00B019A2">
        <w:t xml:space="preserve"> yang ditunjukkan pada gambar 3.1</w:t>
      </w:r>
      <w:r w:rsidRPr="009C6491">
        <w:rPr>
          <w:lang w:val="id-ID"/>
        </w:rPr>
        <w:t xml:space="preserve"> :</w:t>
      </w:r>
    </w:p>
    <w:p w:rsidR="003F16D4" w:rsidRPr="009C6491" w:rsidRDefault="003F16D4" w:rsidP="00B82AEF">
      <w:pPr>
        <w:spacing w:line="360" w:lineRule="auto"/>
        <w:ind w:left="426" w:firstLine="425"/>
        <w:rPr>
          <w:lang w:val="id-ID"/>
        </w:rPr>
      </w:pPr>
    </w:p>
    <w:p w:rsidR="004071C7" w:rsidRDefault="00550D2C" w:rsidP="00586165">
      <w:pPr>
        <w:spacing w:line="240" w:lineRule="auto"/>
      </w:pPr>
      <w:r>
        <w:rPr>
          <w:noProof/>
        </w:rPr>
        <mc:AlternateContent>
          <mc:Choice Requires="wps">
            <w:drawing>
              <wp:anchor distT="0" distB="0" distL="114300" distR="114300" simplePos="0" relativeHeight="251671552" behindDoc="0" locked="0" layoutInCell="1" allowOverlap="1">
                <wp:simplePos x="0" y="0"/>
                <wp:positionH relativeFrom="column">
                  <wp:posOffset>3649345</wp:posOffset>
                </wp:positionH>
                <wp:positionV relativeFrom="paragraph">
                  <wp:posOffset>2264410</wp:posOffset>
                </wp:positionV>
                <wp:extent cx="1351915" cy="419100"/>
                <wp:effectExtent l="3175" t="1905" r="0" b="0"/>
                <wp:wrapNone/>
                <wp:docPr id="4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FB" w:rsidRPr="000B0EF2" w:rsidRDefault="00E556FB">
                            <w:pPr>
                              <w:rPr>
                                <w:sz w:val="20"/>
                              </w:rPr>
                            </w:pPr>
                            <w:r>
                              <w:rPr>
                                <w:sz w:val="20"/>
                              </w:rPr>
                              <w:t>11.</w:t>
                            </w:r>
                            <w:r w:rsidR="00C712A0">
                              <w:rPr>
                                <w:i/>
                                <w:sz w:val="20"/>
                              </w:rPr>
                              <w:t>Stroboscope</w:t>
                            </w:r>
                          </w:p>
                          <w:p w:rsidR="00E556FB" w:rsidRPr="000B0EF2" w:rsidRDefault="00E556FB">
                            <w:pPr>
                              <w:rPr>
                                <w:sz w:val="20"/>
                              </w:rPr>
                            </w:pPr>
                            <w:r>
                              <w:rPr>
                                <w:sz w:val="20"/>
                              </w:rPr>
                              <w:t>12.</w:t>
                            </w:r>
                            <w:r w:rsidRPr="00EA1B8D">
                              <w:rPr>
                                <w:i/>
                                <w:sz w:val="20"/>
                              </w:rPr>
                              <w:t>V</w:t>
                            </w:r>
                            <w:r w:rsidR="00EA1B8D" w:rsidRPr="00EA1B8D">
                              <w:rPr>
                                <w:i/>
                                <w:sz w:val="20"/>
                              </w:rPr>
                              <w:t>-Notch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margin-left:287.35pt;margin-top:178.3pt;width:106.45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GotgIAALs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" filled="f" stroked="f">
                <v:textbox>
                  <w:txbxContent>
                    <w:p w:rsidR="00E556FB" w:rsidRPr="000B0EF2" w:rsidRDefault="00E556FB">
                      <w:pPr>
                        <w:rPr>
                          <w:sz w:val="20"/>
                        </w:rPr>
                      </w:pPr>
                      <w:r>
                        <w:rPr>
                          <w:sz w:val="20"/>
                        </w:rPr>
                        <w:t>11.</w:t>
                      </w:r>
                      <w:r w:rsidR="00C712A0">
                        <w:rPr>
                          <w:i/>
                          <w:sz w:val="20"/>
                        </w:rPr>
                        <w:t>Stroboscope</w:t>
                      </w:r>
                    </w:p>
                    <w:p w:rsidR="00E556FB" w:rsidRPr="000B0EF2" w:rsidRDefault="00E556FB">
                      <w:pPr>
                        <w:rPr>
                          <w:sz w:val="20"/>
                        </w:rPr>
                      </w:pPr>
                      <w:r>
                        <w:rPr>
                          <w:sz w:val="20"/>
                        </w:rPr>
                        <w:t>12.</w:t>
                      </w:r>
                      <w:r w:rsidRPr="00EA1B8D">
                        <w:rPr>
                          <w:i/>
                          <w:sz w:val="20"/>
                        </w:rPr>
                        <w:t>V</w:t>
                      </w:r>
                      <w:r w:rsidR="00EA1B8D" w:rsidRPr="00EA1B8D">
                        <w:rPr>
                          <w:i/>
                          <w:sz w:val="20"/>
                        </w:rPr>
                        <w:t>-Notch</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1711960</wp:posOffset>
                </wp:positionH>
                <wp:positionV relativeFrom="paragraph">
                  <wp:posOffset>1556385</wp:posOffset>
                </wp:positionV>
                <wp:extent cx="330835" cy="241300"/>
                <wp:effectExtent l="0" t="0" r="3175" b="0"/>
                <wp:wrapNone/>
                <wp:docPr id="4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413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E556FB" w:rsidRPr="00CB1B8C" w:rsidRDefault="00E556FB" w:rsidP="00CB1B8C">
                            <w:pPr>
                              <w:jc w:val="center"/>
                              <w:rPr>
                                <w:sz w:val="18"/>
                              </w:rPr>
                            </w:pPr>
                            <w:r>
                              <w:rPr>
                                <w:sz w:val="18"/>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margin-left:134.8pt;margin-top:122.55pt;width:26.0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20hwIAABg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" stroked="f" strokeweight="1pt">
                <v:textbox>
                  <w:txbxContent>
                    <w:p w:rsidR="00E556FB" w:rsidRPr="00CB1B8C" w:rsidRDefault="00E556FB" w:rsidP="00CB1B8C">
                      <w:pPr>
                        <w:jc w:val="center"/>
                        <w:rPr>
                          <w:sz w:val="18"/>
                        </w:rPr>
                      </w:pPr>
                      <w:r>
                        <w:rPr>
                          <w:sz w:val="18"/>
                        </w:rPr>
                        <w:t>12</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1209040</wp:posOffset>
                </wp:positionH>
                <wp:positionV relativeFrom="paragraph">
                  <wp:posOffset>538480</wp:posOffset>
                </wp:positionV>
                <wp:extent cx="330835" cy="241300"/>
                <wp:effectExtent l="10795" t="9525" r="10795" b="6350"/>
                <wp:wrapNone/>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41300"/>
                        </a:xfrm>
                        <a:prstGeom prst="rect">
                          <a:avLst/>
                        </a:prstGeom>
                        <a:solidFill>
                          <a:srgbClr val="FFFFFF"/>
                        </a:solidFill>
                        <a:ln w="12700">
                          <a:solidFill>
                            <a:srgbClr val="000000"/>
                          </a:solidFill>
                          <a:miter lim="800000"/>
                          <a:headEnd/>
                          <a:tailEnd/>
                        </a:ln>
                      </wps:spPr>
                      <wps:txbx>
                        <w:txbxContent>
                          <w:p w:rsidR="00E556FB" w:rsidRPr="00CB1B8C" w:rsidRDefault="00E556FB" w:rsidP="00CB1B8C">
                            <w:pPr>
                              <w:jc w:val="center"/>
                              <w:rPr>
                                <w:sz w:val="18"/>
                              </w:rPr>
                            </w:pPr>
                            <w:r w:rsidRPr="00CB1B8C">
                              <w:rPr>
                                <w:sz w:val="18"/>
                              </w:rPr>
                              <w:t>1</w:t>
                            </w:r>
                            <w:r>
                              <w:rPr>
                                <w:sz w:val="1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8" type="#_x0000_t202" style="position:absolute;margin-left:95.2pt;margin-top:42.4pt;width:26.05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" strokeweight="1pt">
                <v:textbox>
                  <w:txbxContent>
                    <w:p w:rsidR="00E556FB" w:rsidRPr="00CB1B8C" w:rsidRDefault="00E556FB" w:rsidP="00CB1B8C">
                      <w:pPr>
                        <w:jc w:val="center"/>
                        <w:rPr>
                          <w:sz w:val="18"/>
                        </w:rPr>
                      </w:pPr>
                      <w:r w:rsidRPr="00CB1B8C">
                        <w:rPr>
                          <w:sz w:val="18"/>
                        </w:rPr>
                        <w:t>1</w:t>
                      </w:r>
                      <w:r>
                        <w:rPr>
                          <w:sz w:val="18"/>
                        </w:rPr>
                        <w:t>0</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287655</wp:posOffset>
                </wp:positionH>
                <wp:positionV relativeFrom="paragraph">
                  <wp:posOffset>746125</wp:posOffset>
                </wp:positionV>
                <wp:extent cx="330835" cy="241300"/>
                <wp:effectExtent l="13335" t="7620" r="8255" b="8255"/>
                <wp:wrapNone/>
                <wp:docPr id="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241300"/>
                        </a:xfrm>
                        <a:prstGeom prst="rect">
                          <a:avLst/>
                        </a:prstGeom>
                        <a:solidFill>
                          <a:srgbClr val="FFFFFF"/>
                        </a:solidFill>
                        <a:ln w="12700">
                          <a:solidFill>
                            <a:srgbClr val="000000"/>
                          </a:solidFill>
                          <a:miter lim="800000"/>
                          <a:headEnd/>
                          <a:tailEnd/>
                        </a:ln>
                      </wps:spPr>
                      <wps:txbx>
                        <w:txbxContent>
                          <w:p w:rsidR="00E556FB" w:rsidRPr="00CB1B8C" w:rsidRDefault="00E556FB" w:rsidP="00CB1B8C">
                            <w:pPr>
                              <w:jc w:val="center"/>
                              <w:rPr>
                                <w:sz w:val="18"/>
                              </w:rPr>
                            </w:pPr>
                            <w:r w:rsidRPr="00CB1B8C">
                              <w:rPr>
                                <w:sz w:val="18"/>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margin-left:22.65pt;margin-top:58.75pt;width:26.05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" strokeweight="1pt">
                <v:textbox>
                  <w:txbxContent>
                    <w:p w:rsidR="00E556FB" w:rsidRPr="00CB1B8C" w:rsidRDefault="00E556FB" w:rsidP="00CB1B8C">
                      <w:pPr>
                        <w:jc w:val="center"/>
                        <w:rPr>
                          <w:sz w:val="18"/>
                        </w:rPr>
                      </w:pPr>
                      <w:r w:rsidRPr="00CB1B8C">
                        <w:rPr>
                          <w:sz w:val="18"/>
                        </w:rPr>
                        <w:t>11</w:t>
                      </w:r>
                    </w:p>
                  </w:txbxContent>
                </v:textbox>
              </v:shape>
            </w:pict>
          </mc:Fallback>
        </mc:AlternateContent>
      </w:r>
      <w:r w:rsidR="00267397">
        <w:rPr>
          <w:noProof/>
        </w:rPr>
        <w:drawing>
          <wp:inline distT="0" distB="0" distL="0" distR="0">
            <wp:extent cx="5244951" cy="3095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4400" cy="3101202"/>
                    </a:xfrm>
                    <a:prstGeom prst="rect">
                      <a:avLst/>
                    </a:prstGeom>
                    <a:noFill/>
                  </pic:spPr>
                </pic:pic>
              </a:graphicData>
            </a:graphic>
          </wp:inline>
        </w:drawing>
      </w:r>
    </w:p>
    <w:p w:rsidR="004071C7" w:rsidRDefault="004071C7" w:rsidP="00E633CF">
      <w:pPr>
        <w:spacing w:line="240" w:lineRule="auto"/>
      </w:pPr>
      <w:r w:rsidRPr="002A2881">
        <w:rPr>
          <w:i/>
          <w:lang w:val="id-ID"/>
        </w:rPr>
        <w:t xml:space="preserve">Gambar </w:t>
      </w:r>
      <w:r w:rsidR="00102C05" w:rsidRPr="002A2881">
        <w:rPr>
          <w:i/>
          <w:lang w:val="id-ID"/>
        </w:rPr>
        <w:t>3</w:t>
      </w:r>
      <w:r w:rsidRPr="002A2881">
        <w:rPr>
          <w:i/>
          <w:lang w:val="id-ID"/>
        </w:rPr>
        <w:t>.</w:t>
      </w:r>
      <w:r w:rsidR="00691FC3" w:rsidRPr="002A2881">
        <w:rPr>
          <w:i/>
          <w:lang w:val="id-ID"/>
        </w:rPr>
        <w:t>1</w:t>
      </w:r>
      <w:r w:rsidR="00691FC3">
        <w:rPr>
          <w:lang w:val="id-ID"/>
        </w:rPr>
        <w:t xml:space="preserve"> </w:t>
      </w:r>
      <w:r>
        <w:rPr>
          <w:lang w:val="id-ID"/>
        </w:rPr>
        <w:t>Skema</w:t>
      </w:r>
      <w:r w:rsidR="007F1637">
        <w:t xml:space="preserve"> </w:t>
      </w:r>
      <w:r w:rsidR="003F16D4">
        <w:t xml:space="preserve">instalasi </w:t>
      </w:r>
      <w:r w:rsidR="00691FC3">
        <w:t xml:space="preserve">pengujian </w:t>
      </w:r>
      <w:r w:rsidR="003F16D4">
        <w:t xml:space="preserve">turbin </w:t>
      </w:r>
      <w:r w:rsidR="00A328C5">
        <w:t>f</w:t>
      </w:r>
      <w:r w:rsidR="00691FC3">
        <w:t>rancis</w:t>
      </w:r>
    </w:p>
    <w:p w:rsidR="00E633CF" w:rsidRDefault="00E633CF" w:rsidP="00E633CF">
      <w:pPr>
        <w:spacing w:line="240" w:lineRule="auto"/>
      </w:pPr>
      <w:r>
        <w:t xml:space="preserve">Sumber: </w:t>
      </w:r>
      <w:r w:rsidR="00A328C5">
        <w:t xml:space="preserve">Laboratorium Mesin-Mesin Fluida Universitas Brawijaya </w:t>
      </w:r>
      <w:r w:rsidR="0035516F">
        <w:t>(2017</w:t>
      </w:r>
      <w:r w:rsidR="00FD5FB5">
        <w:t>)</w:t>
      </w:r>
    </w:p>
    <w:p w:rsidR="006B2230" w:rsidRDefault="006B2230" w:rsidP="00A328C5">
      <w:pPr>
        <w:spacing w:line="360" w:lineRule="auto"/>
        <w:rPr>
          <w:lang w:val="id-ID"/>
        </w:rPr>
      </w:pPr>
    </w:p>
    <w:p w:rsidR="004071C7" w:rsidRPr="00633004" w:rsidRDefault="004071C7" w:rsidP="006B2230">
      <w:pPr>
        <w:spacing w:line="360" w:lineRule="auto"/>
        <w:ind w:left="426" w:hanging="426"/>
        <w:rPr>
          <w:lang w:val="id-ID"/>
        </w:rPr>
      </w:pPr>
      <w:r w:rsidRPr="00633004">
        <w:rPr>
          <w:lang w:val="id-ID"/>
        </w:rPr>
        <w:t>Keterangan gambar :</w:t>
      </w:r>
    </w:p>
    <w:p w:rsidR="004071C7" w:rsidRPr="008234F5" w:rsidRDefault="004071C7" w:rsidP="00032F6E">
      <w:pPr>
        <w:pStyle w:val="ListParagraph"/>
        <w:numPr>
          <w:ilvl w:val="0"/>
          <w:numId w:val="8"/>
        </w:numPr>
        <w:spacing w:line="360" w:lineRule="auto"/>
        <w:ind w:left="284" w:hanging="284"/>
        <w:jc w:val="both"/>
        <w:rPr>
          <w:rFonts w:cs="Times New Roman"/>
          <w:szCs w:val="24"/>
          <w:lang w:val="id-ID"/>
        </w:rPr>
      </w:pPr>
      <w:r w:rsidRPr="00633004">
        <w:rPr>
          <w:rFonts w:cs="Times New Roman"/>
          <w:szCs w:val="24"/>
          <w:lang w:val="id-ID"/>
        </w:rPr>
        <w:t>Bak Penampung</w:t>
      </w:r>
    </w:p>
    <w:p w:rsidR="00E80770" w:rsidRPr="008234F5" w:rsidRDefault="004071C7" w:rsidP="006B2230">
      <w:pPr>
        <w:spacing w:line="360" w:lineRule="auto"/>
        <w:ind w:left="284" w:firstLine="709"/>
        <w:jc w:val="both"/>
      </w:pPr>
      <w:r w:rsidRPr="008234F5">
        <w:rPr>
          <w:lang w:val="id-ID"/>
        </w:rPr>
        <w:t>Berfungsi untuk menampung air yang akan dialirkan menuju turbin maupun keluar turbin.</w:t>
      </w:r>
    </w:p>
    <w:p w:rsidR="004071C7" w:rsidRPr="00633004" w:rsidRDefault="004071C7" w:rsidP="00032F6E">
      <w:pPr>
        <w:pStyle w:val="ListParagraph"/>
        <w:numPr>
          <w:ilvl w:val="0"/>
          <w:numId w:val="8"/>
        </w:numPr>
        <w:spacing w:line="360" w:lineRule="auto"/>
        <w:ind w:left="284" w:hanging="284"/>
        <w:jc w:val="both"/>
        <w:rPr>
          <w:rFonts w:cs="Times New Roman"/>
          <w:szCs w:val="24"/>
          <w:lang w:val="id-ID"/>
        </w:rPr>
      </w:pPr>
      <w:r w:rsidRPr="00633004">
        <w:rPr>
          <w:rFonts w:cs="Times New Roman"/>
          <w:szCs w:val="24"/>
          <w:lang w:val="id-ID"/>
        </w:rPr>
        <w:t>Pompa Sentrifugal</w:t>
      </w:r>
    </w:p>
    <w:p w:rsidR="004071C7" w:rsidRPr="00152C2B" w:rsidRDefault="004071C7" w:rsidP="006B2230">
      <w:pPr>
        <w:spacing w:line="360" w:lineRule="auto"/>
        <w:ind w:left="284" w:firstLine="709"/>
        <w:jc w:val="both"/>
      </w:pPr>
      <w:r w:rsidRPr="00633004">
        <w:rPr>
          <w:lang w:val="id-ID"/>
        </w:rPr>
        <w:t>Berfungsi untuk memindahkan atau mengalirkan air dari bak penampung menuju turbin</w:t>
      </w:r>
      <w:r w:rsidR="00691FC3">
        <w:t xml:space="preserve"> dan member tekanan pada air</w:t>
      </w:r>
      <w:r w:rsidRPr="00633004">
        <w:rPr>
          <w:lang w:val="id-ID"/>
        </w:rPr>
        <w:t>.</w:t>
      </w:r>
    </w:p>
    <w:p w:rsidR="004071C7" w:rsidRPr="00633004" w:rsidRDefault="004071C7" w:rsidP="00032F6E">
      <w:pPr>
        <w:pStyle w:val="ListParagraph"/>
        <w:numPr>
          <w:ilvl w:val="0"/>
          <w:numId w:val="8"/>
        </w:numPr>
        <w:spacing w:line="360" w:lineRule="auto"/>
        <w:ind w:left="284" w:hanging="284"/>
        <w:jc w:val="both"/>
        <w:rPr>
          <w:rFonts w:cs="Times New Roman"/>
          <w:szCs w:val="24"/>
          <w:lang w:val="id-ID"/>
        </w:rPr>
      </w:pPr>
      <w:r w:rsidRPr="00633004">
        <w:rPr>
          <w:rFonts w:cs="Times New Roman"/>
          <w:szCs w:val="24"/>
          <w:lang w:val="id-ID"/>
        </w:rPr>
        <w:lastRenderedPageBreak/>
        <w:t>Katup</w:t>
      </w:r>
    </w:p>
    <w:p w:rsidR="004071C7" w:rsidRPr="00152C2B" w:rsidRDefault="004071C7" w:rsidP="006B2230">
      <w:pPr>
        <w:spacing w:line="360" w:lineRule="auto"/>
        <w:ind w:left="284" w:firstLine="709"/>
        <w:jc w:val="both"/>
      </w:pPr>
      <w:r w:rsidRPr="00633004">
        <w:rPr>
          <w:lang w:val="id-ID"/>
        </w:rPr>
        <w:t xml:space="preserve">Berfungsi untuk mengatur </w:t>
      </w:r>
      <w:r w:rsidRPr="007D1509">
        <w:rPr>
          <w:i/>
          <w:lang w:val="id-ID"/>
        </w:rPr>
        <w:t>head drop</w:t>
      </w:r>
      <w:r w:rsidR="00691FC3">
        <w:t>.</w:t>
      </w:r>
    </w:p>
    <w:p w:rsidR="004071C7" w:rsidRPr="007D1509" w:rsidRDefault="004071C7" w:rsidP="00032F6E">
      <w:pPr>
        <w:pStyle w:val="ListParagraph"/>
        <w:numPr>
          <w:ilvl w:val="0"/>
          <w:numId w:val="8"/>
        </w:numPr>
        <w:spacing w:line="360" w:lineRule="auto"/>
        <w:ind w:left="284" w:hanging="284"/>
        <w:jc w:val="both"/>
        <w:rPr>
          <w:rFonts w:cs="Times New Roman"/>
          <w:szCs w:val="24"/>
          <w:lang w:val="id-ID"/>
        </w:rPr>
      </w:pPr>
      <w:r w:rsidRPr="007D1509">
        <w:rPr>
          <w:rFonts w:cs="Times New Roman"/>
          <w:i/>
          <w:szCs w:val="24"/>
          <w:lang w:val="id-ID"/>
        </w:rPr>
        <w:t>Orifice</w:t>
      </w:r>
    </w:p>
    <w:p w:rsidR="004071C7" w:rsidRPr="00152C2B" w:rsidRDefault="004071C7" w:rsidP="006B2230">
      <w:pPr>
        <w:spacing w:line="360" w:lineRule="auto"/>
        <w:ind w:left="284" w:firstLine="709"/>
        <w:jc w:val="both"/>
      </w:pPr>
      <w:r w:rsidRPr="00633004">
        <w:rPr>
          <w:lang w:val="id-ID"/>
        </w:rPr>
        <w:t xml:space="preserve">Digunakan untuk mengetahui </w:t>
      </w:r>
      <w:r w:rsidR="00691FC3">
        <w:t>atau mengukur</w:t>
      </w:r>
      <w:r w:rsidRPr="00633004">
        <w:rPr>
          <w:lang w:val="id-ID"/>
        </w:rPr>
        <w:t xml:space="preserve"> debit air yang mengalir melewati </w:t>
      </w:r>
      <w:r w:rsidRPr="007D1509">
        <w:rPr>
          <w:i/>
          <w:lang w:val="id-ID"/>
        </w:rPr>
        <w:t>orifice</w:t>
      </w:r>
      <w:r w:rsidR="003139E2">
        <w:rPr>
          <w:i/>
        </w:rPr>
        <w:t xml:space="preserve"> </w:t>
      </w:r>
      <w:r w:rsidR="00691FC3" w:rsidRPr="00691FC3">
        <w:t>berdasarkan perbedaan tekanan fluida sebelum dan sesudah melewati</w:t>
      </w:r>
      <w:r w:rsidR="00691FC3" w:rsidRPr="00691FC3">
        <w:rPr>
          <w:i/>
        </w:rPr>
        <w:t xml:space="preserve"> orifice</w:t>
      </w:r>
      <w:r w:rsidRPr="00633004">
        <w:rPr>
          <w:lang w:val="id-ID"/>
        </w:rPr>
        <w:t>.</w:t>
      </w:r>
    </w:p>
    <w:p w:rsidR="004071C7" w:rsidRPr="00633004" w:rsidRDefault="004071C7" w:rsidP="00032F6E">
      <w:pPr>
        <w:pStyle w:val="ListParagraph"/>
        <w:numPr>
          <w:ilvl w:val="0"/>
          <w:numId w:val="8"/>
        </w:numPr>
        <w:spacing w:line="360" w:lineRule="auto"/>
        <w:ind w:left="284" w:hanging="284"/>
        <w:jc w:val="both"/>
        <w:rPr>
          <w:rFonts w:cs="Times New Roman"/>
          <w:szCs w:val="24"/>
          <w:lang w:val="id-ID"/>
        </w:rPr>
      </w:pPr>
      <w:r w:rsidRPr="00633004">
        <w:rPr>
          <w:rFonts w:cs="Times New Roman"/>
          <w:szCs w:val="24"/>
          <w:lang w:val="id-ID"/>
        </w:rPr>
        <w:t>Manometer</w:t>
      </w:r>
    </w:p>
    <w:p w:rsidR="004071C7" w:rsidRPr="00152C2B" w:rsidRDefault="004071C7" w:rsidP="006B2230">
      <w:pPr>
        <w:spacing w:line="360" w:lineRule="auto"/>
        <w:ind w:left="284" w:firstLine="709"/>
        <w:jc w:val="both"/>
        <w:rPr>
          <w:noProof/>
        </w:rPr>
      </w:pPr>
      <w:r w:rsidRPr="00633004">
        <w:rPr>
          <w:lang w:val="id-ID"/>
        </w:rPr>
        <w:t>Berfungsi untuk mengukur beda tekanan</w:t>
      </w:r>
      <w:r w:rsidR="00691FC3">
        <w:t xml:space="preserve"> fluida pada </w:t>
      </w:r>
      <w:r w:rsidR="00691FC3">
        <w:rPr>
          <w:i/>
        </w:rPr>
        <w:t>orifice</w:t>
      </w:r>
      <w:r w:rsidRPr="00633004">
        <w:rPr>
          <w:lang w:val="id-ID"/>
        </w:rPr>
        <w:t>.</w:t>
      </w:r>
    </w:p>
    <w:p w:rsidR="004071C7" w:rsidRPr="00633004" w:rsidRDefault="004071C7" w:rsidP="00032F6E">
      <w:pPr>
        <w:pStyle w:val="ListParagraph"/>
        <w:numPr>
          <w:ilvl w:val="0"/>
          <w:numId w:val="8"/>
        </w:numPr>
        <w:spacing w:line="360" w:lineRule="auto"/>
        <w:ind w:left="284" w:hanging="284"/>
        <w:jc w:val="both"/>
        <w:rPr>
          <w:rFonts w:cs="Times New Roman"/>
          <w:szCs w:val="24"/>
          <w:lang w:val="id-ID"/>
        </w:rPr>
      </w:pPr>
      <w:r w:rsidRPr="00633004">
        <w:rPr>
          <w:rFonts w:cs="Times New Roman"/>
          <w:szCs w:val="24"/>
          <w:lang w:val="id-ID"/>
        </w:rPr>
        <w:t>Turbin Air Francis</w:t>
      </w:r>
    </w:p>
    <w:p w:rsidR="004071C7" w:rsidRPr="00152C2B" w:rsidRDefault="004071C7" w:rsidP="006B2230">
      <w:pPr>
        <w:spacing w:line="360" w:lineRule="auto"/>
        <w:ind w:left="284" w:firstLine="709"/>
        <w:jc w:val="both"/>
      </w:pPr>
      <w:r w:rsidRPr="00633004">
        <w:rPr>
          <w:lang w:val="id-ID"/>
        </w:rPr>
        <w:t>Digunakan untuk mengubah energi fluida kerja menjadi energi mekanik.</w:t>
      </w:r>
    </w:p>
    <w:p w:rsidR="004071C7" w:rsidRPr="00633004" w:rsidRDefault="004071C7" w:rsidP="00032F6E">
      <w:pPr>
        <w:pStyle w:val="ListParagraph"/>
        <w:numPr>
          <w:ilvl w:val="0"/>
          <w:numId w:val="8"/>
        </w:numPr>
        <w:spacing w:line="360" w:lineRule="auto"/>
        <w:ind w:left="284" w:hanging="284"/>
        <w:jc w:val="both"/>
        <w:rPr>
          <w:rFonts w:cs="Times New Roman"/>
          <w:szCs w:val="24"/>
          <w:lang w:val="id-ID"/>
        </w:rPr>
      </w:pPr>
      <w:r w:rsidRPr="00633004">
        <w:rPr>
          <w:rFonts w:cs="Times New Roman"/>
          <w:szCs w:val="24"/>
          <w:lang w:val="id-ID"/>
        </w:rPr>
        <w:t>Dinamometer</w:t>
      </w:r>
    </w:p>
    <w:p w:rsidR="004071C7" w:rsidRDefault="004071C7" w:rsidP="006B2230">
      <w:pPr>
        <w:spacing w:line="360" w:lineRule="auto"/>
        <w:ind w:left="284" w:firstLine="709"/>
        <w:jc w:val="both"/>
        <w:rPr>
          <w:lang w:val="id-ID"/>
        </w:rPr>
      </w:pPr>
      <w:r w:rsidRPr="00633004">
        <w:rPr>
          <w:lang w:val="id-ID"/>
        </w:rPr>
        <w:t>Berfungsi untuk mengukur gaya</w:t>
      </w:r>
      <w:r w:rsidR="00691FC3">
        <w:t xml:space="preserve"> pengereman</w:t>
      </w:r>
      <w:r w:rsidRPr="00633004">
        <w:rPr>
          <w:lang w:val="id-ID"/>
        </w:rPr>
        <w:t xml:space="preserve">. </w:t>
      </w:r>
    </w:p>
    <w:p w:rsidR="004071C7" w:rsidRPr="00633004" w:rsidRDefault="004071C7" w:rsidP="00032F6E">
      <w:pPr>
        <w:pStyle w:val="ListParagraph"/>
        <w:numPr>
          <w:ilvl w:val="0"/>
          <w:numId w:val="8"/>
        </w:numPr>
        <w:spacing w:line="360" w:lineRule="auto"/>
        <w:ind w:left="284" w:hanging="284"/>
        <w:jc w:val="both"/>
        <w:rPr>
          <w:rFonts w:cs="Times New Roman"/>
          <w:szCs w:val="24"/>
          <w:lang w:val="id-ID"/>
        </w:rPr>
      </w:pPr>
      <w:r w:rsidRPr="0037308B">
        <w:rPr>
          <w:rFonts w:cs="Times New Roman"/>
          <w:i/>
          <w:szCs w:val="24"/>
          <w:lang w:val="id-ID"/>
        </w:rPr>
        <w:t>Pressure Gauge</w:t>
      </w:r>
      <w:r w:rsidRPr="00633004">
        <w:rPr>
          <w:rFonts w:cs="Times New Roman"/>
          <w:szCs w:val="24"/>
          <w:lang w:val="id-ID"/>
        </w:rPr>
        <w:t xml:space="preserve"> </w:t>
      </w:r>
      <w:r w:rsidRPr="007D1509">
        <w:rPr>
          <w:rFonts w:cs="Times New Roman"/>
          <w:i/>
          <w:szCs w:val="24"/>
          <w:lang w:val="id-ID"/>
        </w:rPr>
        <w:t>Inlet</w:t>
      </w:r>
    </w:p>
    <w:p w:rsidR="004071C7" w:rsidRPr="00691FC3" w:rsidRDefault="004071C7" w:rsidP="006B2230">
      <w:pPr>
        <w:spacing w:line="360" w:lineRule="auto"/>
        <w:ind w:left="284" w:firstLine="709"/>
        <w:jc w:val="both"/>
      </w:pPr>
      <w:r w:rsidRPr="00633004">
        <w:rPr>
          <w:lang w:val="id-ID"/>
        </w:rPr>
        <w:t>Berfung</w:t>
      </w:r>
      <w:r>
        <w:rPr>
          <w:lang w:val="id-ID"/>
        </w:rPr>
        <w:t xml:space="preserve">si untuk mengukur tekanan </w:t>
      </w:r>
      <w:r w:rsidR="00691FC3">
        <w:t xml:space="preserve">fluida </w:t>
      </w:r>
      <w:r>
        <w:rPr>
          <w:lang w:val="id-ID"/>
        </w:rPr>
        <w:t>masuk</w:t>
      </w:r>
      <w:r w:rsidR="00691FC3">
        <w:t xml:space="preserve"> turbin.</w:t>
      </w:r>
    </w:p>
    <w:p w:rsidR="004071C7" w:rsidRPr="00633004" w:rsidRDefault="004071C7" w:rsidP="00032F6E">
      <w:pPr>
        <w:pStyle w:val="ListParagraph"/>
        <w:numPr>
          <w:ilvl w:val="0"/>
          <w:numId w:val="8"/>
        </w:numPr>
        <w:spacing w:line="360" w:lineRule="auto"/>
        <w:ind w:left="284" w:hanging="284"/>
        <w:jc w:val="both"/>
        <w:rPr>
          <w:rFonts w:cs="Times New Roman"/>
          <w:szCs w:val="24"/>
          <w:lang w:val="id-ID"/>
        </w:rPr>
      </w:pPr>
      <w:r w:rsidRPr="0037308B">
        <w:rPr>
          <w:rFonts w:cs="Times New Roman"/>
          <w:i/>
          <w:szCs w:val="24"/>
          <w:lang w:val="id-ID"/>
        </w:rPr>
        <w:t>Pressure Gauge</w:t>
      </w:r>
      <w:r w:rsidRPr="00633004">
        <w:rPr>
          <w:rFonts w:cs="Times New Roman"/>
          <w:szCs w:val="24"/>
          <w:lang w:val="id-ID"/>
        </w:rPr>
        <w:t xml:space="preserve"> </w:t>
      </w:r>
      <w:r w:rsidRPr="007D1509">
        <w:rPr>
          <w:rFonts w:cs="Times New Roman"/>
          <w:i/>
          <w:szCs w:val="24"/>
          <w:lang w:val="id-ID"/>
        </w:rPr>
        <w:t>Outlet</w:t>
      </w:r>
    </w:p>
    <w:p w:rsidR="004071C7" w:rsidRPr="00152C2B" w:rsidRDefault="004071C7" w:rsidP="006B2230">
      <w:pPr>
        <w:spacing w:line="360" w:lineRule="auto"/>
        <w:ind w:left="284" w:firstLine="709"/>
        <w:jc w:val="both"/>
      </w:pPr>
      <w:r w:rsidRPr="00633004">
        <w:rPr>
          <w:lang w:val="id-ID"/>
        </w:rPr>
        <w:t xml:space="preserve">Berfungsi untuk mengukur tekanan </w:t>
      </w:r>
      <w:r w:rsidR="00691FC3">
        <w:t xml:space="preserve">fluida </w:t>
      </w:r>
      <w:r w:rsidRPr="00633004">
        <w:rPr>
          <w:lang w:val="id-ID"/>
        </w:rPr>
        <w:t>keluar</w:t>
      </w:r>
      <w:r w:rsidR="00691FC3">
        <w:t xml:space="preserve"> turbin</w:t>
      </w:r>
      <w:r w:rsidRPr="00633004">
        <w:rPr>
          <w:lang w:val="id-ID"/>
        </w:rPr>
        <w:t>.</w:t>
      </w:r>
    </w:p>
    <w:p w:rsidR="004071C7" w:rsidRPr="0037308B" w:rsidRDefault="00267397" w:rsidP="00032F6E">
      <w:pPr>
        <w:pStyle w:val="ListParagraph"/>
        <w:numPr>
          <w:ilvl w:val="0"/>
          <w:numId w:val="8"/>
        </w:numPr>
        <w:spacing w:line="360" w:lineRule="auto"/>
        <w:ind w:left="360"/>
        <w:jc w:val="both"/>
        <w:rPr>
          <w:rFonts w:cs="Times New Roman"/>
          <w:i/>
          <w:szCs w:val="24"/>
          <w:lang w:val="id-ID"/>
        </w:rPr>
      </w:pPr>
      <w:r w:rsidRPr="0037308B">
        <w:rPr>
          <w:rFonts w:cs="Times New Roman"/>
          <w:i/>
          <w:szCs w:val="24"/>
        </w:rPr>
        <w:t>T</w:t>
      </w:r>
      <w:r w:rsidR="00691FC3" w:rsidRPr="0037308B">
        <w:rPr>
          <w:rFonts w:cs="Times New Roman"/>
          <w:i/>
          <w:szCs w:val="24"/>
        </w:rPr>
        <w:t>achometer</w:t>
      </w:r>
    </w:p>
    <w:p w:rsidR="004071C7" w:rsidRDefault="004071C7" w:rsidP="006B2230">
      <w:pPr>
        <w:spacing w:line="360" w:lineRule="auto"/>
        <w:ind w:left="284" w:firstLine="709"/>
        <w:jc w:val="both"/>
        <w:rPr>
          <w:lang w:val="id-ID"/>
        </w:rPr>
      </w:pPr>
      <w:r w:rsidRPr="009C6491">
        <w:rPr>
          <w:lang w:val="id-ID"/>
        </w:rPr>
        <w:t>Berfungsi untuk menghitung putaran</w:t>
      </w:r>
      <w:r w:rsidR="00691FC3">
        <w:t xml:space="preserve"> turbin</w:t>
      </w:r>
      <w:r w:rsidRPr="009C6491">
        <w:rPr>
          <w:lang w:val="id-ID"/>
        </w:rPr>
        <w:t>.</w:t>
      </w:r>
    </w:p>
    <w:p w:rsidR="00613B36" w:rsidRDefault="00613B36" w:rsidP="00613B36">
      <w:pPr>
        <w:spacing w:line="360" w:lineRule="auto"/>
        <w:ind w:left="426" w:hanging="426"/>
        <w:jc w:val="both"/>
      </w:pPr>
      <w:r>
        <w:t xml:space="preserve">12. </w:t>
      </w:r>
      <w:r w:rsidRPr="00613B36">
        <w:rPr>
          <w:i/>
        </w:rPr>
        <w:t>V-Notch</w:t>
      </w:r>
    </w:p>
    <w:p w:rsidR="00613B36" w:rsidRPr="00613B36" w:rsidRDefault="00613B36" w:rsidP="00613B36">
      <w:pPr>
        <w:spacing w:line="360" w:lineRule="auto"/>
        <w:ind w:left="993"/>
        <w:jc w:val="both"/>
      </w:pPr>
      <w:r>
        <w:t>Berfungsi untuk mengukur debit aliran air.</w:t>
      </w:r>
    </w:p>
    <w:p w:rsidR="004071C7" w:rsidRDefault="004071C7" w:rsidP="00603303">
      <w:pPr>
        <w:spacing w:line="360" w:lineRule="auto"/>
      </w:pPr>
    </w:p>
    <w:p w:rsidR="004071C7" w:rsidRPr="007D1509" w:rsidRDefault="004071C7" w:rsidP="004071C7">
      <w:pPr>
        <w:spacing w:line="360" w:lineRule="auto"/>
        <w:jc w:val="both"/>
        <w:outlineLvl w:val="0"/>
        <w:rPr>
          <w:b/>
          <w:lang w:val="id-ID"/>
        </w:rPr>
      </w:pPr>
      <w:r w:rsidRPr="007D1509">
        <w:rPr>
          <w:b/>
          <w:lang w:val="id-ID"/>
        </w:rPr>
        <w:t>3.4</w:t>
      </w:r>
      <w:r w:rsidR="001B376D">
        <w:rPr>
          <w:b/>
          <w:lang w:val="id-ID"/>
        </w:rPr>
        <w:tab/>
      </w:r>
      <w:r w:rsidRPr="007D1509">
        <w:rPr>
          <w:b/>
          <w:lang w:val="id-ID"/>
        </w:rPr>
        <w:t>Langkah Percobaan</w:t>
      </w:r>
    </w:p>
    <w:p w:rsidR="004071C7" w:rsidRPr="009C6491" w:rsidRDefault="004071C7" w:rsidP="00032F6E">
      <w:pPr>
        <w:pStyle w:val="ListParagraph"/>
        <w:numPr>
          <w:ilvl w:val="0"/>
          <w:numId w:val="9"/>
        </w:numPr>
        <w:spacing w:line="360" w:lineRule="auto"/>
        <w:ind w:left="284" w:hanging="284"/>
        <w:jc w:val="both"/>
        <w:rPr>
          <w:rFonts w:cs="Times New Roman"/>
          <w:szCs w:val="24"/>
          <w:lang w:val="id-ID"/>
        </w:rPr>
      </w:pPr>
      <w:r w:rsidRPr="009C6491">
        <w:rPr>
          <w:rFonts w:cs="Times New Roman"/>
          <w:szCs w:val="24"/>
          <w:lang w:val="id-ID"/>
        </w:rPr>
        <w:t xml:space="preserve">Pastikan semua instrumen pengukuran menunjukkan posisi 0 (nol), dan katup </w:t>
      </w:r>
      <w:r w:rsidRPr="007D1509">
        <w:rPr>
          <w:rFonts w:cs="Times New Roman"/>
          <w:i/>
          <w:szCs w:val="24"/>
          <w:lang w:val="id-ID"/>
        </w:rPr>
        <w:t>discharge</w:t>
      </w:r>
      <w:r w:rsidRPr="009C6491">
        <w:rPr>
          <w:rFonts w:cs="Times New Roman"/>
          <w:szCs w:val="24"/>
          <w:lang w:val="id-ID"/>
        </w:rPr>
        <w:t xml:space="preserve"> dalam keadaan tertutup penuh.</w:t>
      </w:r>
    </w:p>
    <w:p w:rsidR="004071C7" w:rsidRPr="00152C2B" w:rsidRDefault="004071C7" w:rsidP="00032F6E">
      <w:pPr>
        <w:pStyle w:val="ListParagraph"/>
        <w:numPr>
          <w:ilvl w:val="0"/>
          <w:numId w:val="9"/>
        </w:numPr>
        <w:spacing w:line="360" w:lineRule="auto"/>
        <w:ind w:left="284" w:hanging="284"/>
        <w:jc w:val="both"/>
        <w:rPr>
          <w:rFonts w:cs="Times New Roman"/>
          <w:szCs w:val="24"/>
          <w:lang w:val="id-ID"/>
        </w:rPr>
      </w:pPr>
      <w:r w:rsidRPr="009C6491">
        <w:rPr>
          <w:rFonts w:cs="Times New Roman"/>
          <w:szCs w:val="24"/>
          <w:lang w:val="id-ID"/>
        </w:rPr>
        <w:t xml:space="preserve">Atur bukaan </w:t>
      </w:r>
      <w:r w:rsidRPr="00F93789">
        <w:rPr>
          <w:rFonts w:cs="Times New Roman"/>
          <w:i/>
          <w:iCs/>
          <w:szCs w:val="24"/>
          <w:lang w:val="id-ID"/>
        </w:rPr>
        <w:t>guide vane</w:t>
      </w:r>
      <w:r w:rsidRPr="009C6491">
        <w:rPr>
          <w:rFonts w:cs="Times New Roman"/>
          <w:szCs w:val="24"/>
          <w:lang w:val="id-ID"/>
        </w:rPr>
        <w:t xml:space="preserve"> sesuai dengan yang dikehendaki.</w:t>
      </w:r>
    </w:p>
    <w:p w:rsidR="004071C7" w:rsidRPr="009C6491" w:rsidRDefault="004071C7" w:rsidP="00032F6E">
      <w:pPr>
        <w:pStyle w:val="ListParagraph"/>
        <w:numPr>
          <w:ilvl w:val="0"/>
          <w:numId w:val="9"/>
        </w:numPr>
        <w:spacing w:line="360" w:lineRule="auto"/>
        <w:ind w:left="284" w:hanging="284"/>
        <w:jc w:val="both"/>
        <w:rPr>
          <w:rFonts w:cs="Times New Roman"/>
          <w:szCs w:val="24"/>
          <w:lang w:val="id-ID"/>
        </w:rPr>
      </w:pPr>
      <w:r w:rsidRPr="009C6491">
        <w:rPr>
          <w:rFonts w:cs="Times New Roman"/>
          <w:szCs w:val="24"/>
          <w:lang w:val="id-ID"/>
        </w:rPr>
        <w:t xml:space="preserve">Hidupkan motor listrik penggerak pompa kemudian buka katup </w:t>
      </w:r>
      <w:r w:rsidRPr="007D1509">
        <w:rPr>
          <w:rFonts w:cs="Times New Roman"/>
          <w:i/>
          <w:szCs w:val="24"/>
          <w:lang w:val="id-ID"/>
        </w:rPr>
        <w:t>discharge</w:t>
      </w:r>
      <w:r w:rsidRPr="009C6491">
        <w:rPr>
          <w:rFonts w:cs="Times New Roman"/>
          <w:szCs w:val="24"/>
          <w:lang w:val="id-ID"/>
        </w:rPr>
        <w:t xml:space="preserve"> secara perlahan sampai pada </w:t>
      </w:r>
      <w:r w:rsidRPr="007D1509">
        <w:rPr>
          <w:rFonts w:cs="Times New Roman"/>
          <w:i/>
          <w:szCs w:val="24"/>
          <w:lang w:val="id-ID"/>
        </w:rPr>
        <w:t>head drop</w:t>
      </w:r>
      <w:r w:rsidRPr="009C6491">
        <w:rPr>
          <w:rFonts w:cs="Times New Roman"/>
          <w:szCs w:val="24"/>
          <w:lang w:val="id-ID"/>
        </w:rPr>
        <w:t xml:space="preserve"> yang dikehendaki.</w:t>
      </w:r>
    </w:p>
    <w:p w:rsidR="004071C7" w:rsidRPr="009C6491" w:rsidRDefault="004071C7" w:rsidP="00032F6E">
      <w:pPr>
        <w:pStyle w:val="ListParagraph"/>
        <w:numPr>
          <w:ilvl w:val="0"/>
          <w:numId w:val="9"/>
        </w:numPr>
        <w:spacing w:line="360" w:lineRule="auto"/>
        <w:ind w:left="284" w:hanging="284"/>
        <w:jc w:val="both"/>
        <w:rPr>
          <w:rFonts w:cs="Times New Roman"/>
          <w:szCs w:val="24"/>
          <w:lang w:val="id-ID"/>
        </w:rPr>
      </w:pPr>
      <w:r w:rsidRPr="009C6491">
        <w:rPr>
          <w:rFonts w:cs="Times New Roman"/>
          <w:szCs w:val="24"/>
          <w:lang w:val="id-ID"/>
        </w:rPr>
        <w:t xml:space="preserve">Pada </w:t>
      </w:r>
      <w:r w:rsidRPr="007D1509">
        <w:rPr>
          <w:rFonts w:cs="Times New Roman"/>
          <w:i/>
          <w:szCs w:val="24"/>
          <w:lang w:val="id-ID"/>
        </w:rPr>
        <w:t>head drop</w:t>
      </w:r>
      <w:r w:rsidRPr="009C6491">
        <w:rPr>
          <w:rFonts w:cs="Times New Roman"/>
          <w:szCs w:val="24"/>
          <w:lang w:val="id-ID"/>
        </w:rPr>
        <w:t xml:space="preserve"> yang dikehendaki, catat besarnya putaran poros sebagai putaran maksimumnya, kemudian catat data dari semua instrumen pengukuran sebagai data pertama.</w:t>
      </w:r>
    </w:p>
    <w:p w:rsidR="004071C7" w:rsidRPr="00152C2B" w:rsidRDefault="004071C7" w:rsidP="00032F6E">
      <w:pPr>
        <w:pStyle w:val="ListParagraph"/>
        <w:numPr>
          <w:ilvl w:val="0"/>
          <w:numId w:val="9"/>
        </w:numPr>
        <w:spacing w:line="360" w:lineRule="auto"/>
        <w:ind w:left="284" w:hanging="284"/>
        <w:jc w:val="both"/>
        <w:rPr>
          <w:rFonts w:cs="Times New Roman"/>
          <w:szCs w:val="24"/>
          <w:lang w:val="id-ID"/>
        </w:rPr>
      </w:pPr>
      <w:r w:rsidRPr="009C6491">
        <w:rPr>
          <w:rFonts w:cs="Times New Roman"/>
          <w:szCs w:val="24"/>
          <w:lang w:val="id-ID"/>
        </w:rPr>
        <w:t>K</w:t>
      </w:r>
      <w:r>
        <w:rPr>
          <w:rFonts w:cs="Times New Roman"/>
          <w:szCs w:val="24"/>
          <w:lang w:val="id-ID"/>
        </w:rPr>
        <w:t xml:space="preserve">urangi putaran poros sebesar </w:t>
      </w:r>
      <w:r w:rsidR="00E80770">
        <w:rPr>
          <w:rFonts w:cs="Times New Roman"/>
          <w:szCs w:val="24"/>
          <w:lang w:val="id-ID"/>
        </w:rPr>
        <w:t xml:space="preserve">10% </w:t>
      </w:r>
      <w:r w:rsidRPr="009C6491">
        <w:rPr>
          <w:rFonts w:cs="Times New Roman"/>
          <w:szCs w:val="24"/>
          <w:lang w:val="id-ID"/>
        </w:rPr>
        <w:t xml:space="preserve">dari putaran maksimumnya dengan cara menambah beban pengereman. </w:t>
      </w:r>
      <w:r>
        <w:rPr>
          <w:rFonts w:cs="Times New Roman"/>
          <w:szCs w:val="24"/>
          <w:lang w:val="id-ID"/>
        </w:rPr>
        <w:t>Ambil data-data yang diperlukan</w:t>
      </w:r>
      <w:r>
        <w:rPr>
          <w:rFonts w:cs="Times New Roman"/>
          <w:szCs w:val="24"/>
        </w:rPr>
        <w:t xml:space="preserve"> antara lain:</w:t>
      </w:r>
    </w:p>
    <w:p w:rsidR="004071C7" w:rsidRDefault="004071C7" w:rsidP="00032F6E">
      <w:pPr>
        <w:pStyle w:val="ListParagraph"/>
        <w:numPr>
          <w:ilvl w:val="0"/>
          <w:numId w:val="10"/>
        </w:numPr>
        <w:spacing w:line="360" w:lineRule="auto"/>
        <w:ind w:left="567" w:hanging="283"/>
        <w:jc w:val="both"/>
        <w:rPr>
          <w:rFonts w:cs="Times New Roman"/>
          <w:szCs w:val="24"/>
        </w:rPr>
      </w:pPr>
      <w:r>
        <w:rPr>
          <w:rFonts w:cs="Times New Roman"/>
          <w:szCs w:val="24"/>
        </w:rPr>
        <w:lastRenderedPageBreak/>
        <w:t xml:space="preserve">Beda ketinggian kolom Hg pada </w:t>
      </w:r>
      <w:r w:rsidRPr="00297B2F">
        <w:rPr>
          <w:rFonts w:cs="Times New Roman"/>
          <w:i/>
          <w:szCs w:val="24"/>
        </w:rPr>
        <w:t>Orificemeter</w:t>
      </w:r>
    </w:p>
    <w:p w:rsidR="004071C7" w:rsidRPr="00152C2B" w:rsidRDefault="004071C7" w:rsidP="00032F6E">
      <w:pPr>
        <w:pStyle w:val="ListParagraph"/>
        <w:numPr>
          <w:ilvl w:val="0"/>
          <w:numId w:val="10"/>
        </w:numPr>
        <w:spacing w:line="360" w:lineRule="auto"/>
        <w:ind w:left="567" w:hanging="283"/>
        <w:jc w:val="both"/>
        <w:rPr>
          <w:rFonts w:cs="Times New Roman"/>
          <w:szCs w:val="24"/>
        </w:rPr>
      </w:pPr>
      <w:r>
        <w:rPr>
          <w:rFonts w:cs="Times New Roman"/>
          <w:szCs w:val="24"/>
        </w:rPr>
        <w:t>Gaya pengereman (F)</w:t>
      </w:r>
    </w:p>
    <w:p w:rsidR="004071C7" w:rsidRPr="009C6491" w:rsidRDefault="004071C7" w:rsidP="00032F6E">
      <w:pPr>
        <w:pStyle w:val="ListParagraph"/>
        <w:numPr>
          <w:ilvl w:val="0"/>
          <w:numId w:val="9"/>
        </w:numPr>
        <w:spacing w:line="360" w:lineRule="auto"/>
        <w:ind w:left="284" w:hanging="284"/>
        <w:jc w:val="both"/>
        <w:rPr>
          <w:rFonts w:cs="Times New Roman"/>
          <w:szCs w:val="24"/>
          <w:lang w:val="id-ID"/>
        </w:rPr>
      </w:pPr>
      <w:r w:rsidRPr="009C6491">
        <w:rPr>
          <w:rFonts w:cs="Times New Roman"/>
          <w:szCs w:val="24"/>
          <w:lang w:val="id-ID"/>
        </w:rPr>
        <w:t>Ulangi langkah no.5 sampai poros berhenti.</w:t>
      </w:r>
    </w:p>
    <w:p w:rsidR="004071C7" w:rsidRPr="009C6491" w:rsidRDefault="004071C7" w:rsidP="00032F6E">
      <w:pPr>
        <w:pStyle w:val="ListParagraph"/>
        <w:numPr>
          <w:ilvl w:val="0"/>
          <w:numId w:val="9"/>
        </w:numPr>
        <w:spacing w:line="360" w:lineRule="auto"/>
        <w:ind w:left="284" w:hanging="284"/>
        <w:jc w:val="both"/>
        <w:rPr>
          <w:rFonts w:cs="Times New Roman"/>
          <w:szCs w:val="24"/>
          <w:lang w:val="id-ID"/>
        </w:rPr>
      </w:pPr>
      <w:r w:rsidRPr="009C6491">
        <w:rPr>
          <w:rFonts w:cs="Times New Roman"/>
          <w:szCs w:val="24"/>
          <w:lang w:val="id-ID"/>
        </w:rPr>
        <w:t>Setelah semua pengambilan data selesai dilakukan, atur kembali beban pengereman seperti kondisi awal</w:t>
      </w:r>
      <w:r w:rsidR="00297B2F">
        <w:rPr>
          <w:rFonts w:cs="Times New Roman"/>
          <w:szCs w:val="24"/>
        </w:rPr>
        <w:t xml:space="preserve"> (beban pengereman = 0)</w:t>
      </w:r>
      <w:r w:rsidRPr="009C6491">
        <w:rPr>
          <w:rFonts w:cs="Times New Roman"/>
          <w:szCs w:val="24"/>
          <w:lang w:val="id-ID"/>
        </w:rPr>
        <w:t>.</w:t>
      </w:r>
    </w:p>
    <w:p w:rsidR="004071C7" w:rsidRPr="00152C2B" w:rsidRDefault="004071C7" w:rsidP="00032F6E">
      <w:pPr>
        <w:pStyle w:val="ListParagraph"/>
        <w:numPr>
          <w:ilvl w:val="0"/>
          <w:numId w:val="9"/>
        </w:numPr>
        <w:spacing w:line="360" w:lineRule="auto"/>
        <w:ind w:left="284" w:hanging="284"/>
        <w:jc w:val="both"/>
        <w:rPr>
          <w:rFonts w:cs="Times New Roman"/>
          <w:szCs w:val="24"/>
          <w:lang w:val="id-ID"/>
        </w:rPr>
      </w:pPr>
      <w:r w:rsidRPr="009C6491">
        <w:rPr>
          <w:rFonts w:cs="Times New Roman"/>
          <w:szCs w:val="24"/>
          <w:lang w:val="id-ID"/>
        </w:rPr>
        <w:t xml:space="preserve">Tutup katup </w:t>
      </w:r>
      <w:r w:rsidRPr="007D1509">
        <w:rPr>
          <w:rFonts w:cs="Times New Roman"/>
          <w:i/>
          <w:szCs w:val="24"/>
          <w:lang w:val="id-ID"/>
        </w:rPr>
        <w:t>discharge</w:t>
      </w:r>
      <w:r w:rsidRPr="009C6491">
        <w:rPr>
          <w:rFonts w:cs="Times New Roman"/>
          <w:szCs w:val="24"/>
          <w:lang w:val="id-ID"/>
        </w:rPr>
        <w:t xml:space="preserve"> dan matikan motor listrik penggerak pompa.</w:t>
      </w:r>
    </w:p>
    <w:p w:rsidR="004071C7" w:rsidRDefault="004071C7" w:rsidP="00032F6E">
      <w:pPr>
        <w:pStyle w:val="ListParagraph"/>
        <w:numPr>
          <w:ilvl w:val="0"/>
          <w:numId w:val="9"/>
        </w:numPr>
        <w:spacing w:line="360" w:lineRule="auto"/>
        <w:ind w:left="284" w:hanging="284"/>
        <w:jc w:val="both"/>
      </w:pPr>
      <w:r w:rsidRPr="00152C2B">
        <w:rPr>
          <w:rFonts w:cs="Times New Roman"/>
          <w:szCs w:val="24"/>
          <w:lang w:val="id-ID"/>
        </w:rPr>
        <w:t>Percobaan selesai.</w:t>
      </w:r>
    </w:p>
    <w:p w:rsidR="00E53F6E" w:rsidRDefault="00E53F6E"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A328C5" w:rsidRDefault="00A328C5" w:rsidP="004071C7">
      <w:pPr>
        <w:tabs>
          <w:tab w:val="left" w:leader="dot" w:pos="8505"/>
        </w:tabs>
        <w:spacing w:line="360" w:lineRule="auto"/>
      </w:pPr>
    </w:p>
    <w:p w:rsidR="00603303" w:rsidRDefault="00603303" w:rsidP="004071C7">
      <w:pPr>
        <w:tabs>
          <w:tab w:val="left" w:leader="dot" w:pos="8505"/>
        </w:tabs>
        <w:spacing w:line="360" w:lineRule="auto"/>
      </w:pPr>
    </w:p>
    <w:p w:rsidR="00603303" w:rsidRDefault="00603303" w:rsidP="004071C7">
      <w:pPr>
        <w:tabs>
          <w:tab w:val="left" w:leader="dot" w:pos="8505"/>
        </w:tabs>
        <w:spacing w:line="360" w:lineRule="auto"/>
      </w:pPr>
    </w:p>
    <w:p w:rsidR="00603303" w:rsidRDefault="00603303" w:rsidP="004071C7">
      <w:pPr>
        <w:tabs>
          <w:tab w:val="left" w:leader="dot" w:pos="8505"/>
        </w:tabs>
        <w:spacing w:line="360" w:lineRule="auto"/>
      </w:pPr>
    </w:p>
    <w:p w:rsidR="00675D30" w:rsidRDefault="00675D30" w:rsidP="00613B36">
      <w:pPr>
        <w:spacing w:line="240" w:lineRule="auto"/>
        <w:rPr>
          <w:b/>
          <w:sz w:val="28"/>
        </w:rPr>
      </w:pPr>
    </w:p>
    <w:p w:rsidR="00CE60E5" w:rsidRDefault="00CE60E5" w:rsidP="00613B36">
      <w:pPr>
        <w:spacing w:line="240" w:lineRule="auto"/>
        <w:rPr>
          <w:b/>
          <w:sz w:val="28"/>
        </w:rPr>
      </w:pPr>
    </w:p>
    <w:p w:rsidR="00CE60E5" w:rsidRDefault="00CE60E5" w:rsidP="00613B36">
      <w:pPr>
        <w:spacing w:line="240" w:lineRule="auto"/>
        <w:rPr>
          <w:b/>
          <w:sz w:val="28"/>
        </w:rPr>
      </w:pPr>
    </w:p>
    <w:p w:rsidR="00A328C5" w:rsidRPr="00A328C5" w:rsidRDefault="001B376D" w:rsidP="00A328C5">
      <w:pPr>
        <w:spacing w:line="240" w:lineRule="auto"/>
        <w:jc w:val="center"/>
        <w:rPr>
          <w:b/>
          <w:sz w:val="28"/>
        </w:rPr>
      </w:pPr>
      <w:r w:rsidRPr="00A328C5">
        <w:rPr>
          <w:b/>
          <w:sz w:val="28"/>
        </w:rPr>
        <w:lastRenderedPageBreak/>
        <w:t xml:space="preserve">BAB </w:t>
      </w:r>
      <w:r w:rsidR="00A328C5" w:rsidRPr="00A328C5">
        <w:rPr>
          <w:b/>
          <w:sz w:val="28"/>
        </w:rPr>
        <w:t>IV</w:t>
      </w:r>
    </w:p>
    <w:p w:rsidR="004071C7" w:rsidRDefault="001B376D" w:rsidP="00BF243F">
      <w:pPr>
        <w:spacing w:line="360" w:lineRule="auto"/>
        <w:jc w:val="center"/>
        <w:rPr>
          <w:b/>
          <w:sz w:val="28"/>
        </w:rPr>
      </w:pPr>
      <w:r w:rsidRPr="00A328C5">
        <w:rPr>
          <w:b/>
          <w:sz w:val="28"/>
        </w:rPr>
        <w:t>HASIL DAN PEMBAHASAN</w:t>
      </w:r>
    </w:p>
    <w:p w:rsidR="002B2785" w:rsidRPr="00A328C5" w:rsidRDefault="002B2785" w:rsidP="00BF243F">
      <w:pPr>
        <w:spacing w:line="360" w:lineRule="auto"/>
        <w:jc w:val="center"/>
        <w:rPr>
          <w:b/>
          <w:sz w:val="28"/>
        </w:rPr>
      </w:pPr>
    </w:p>
    <w:p w:rsidR="00CE60E5" w:rsidRPr="007D1509" w:rsidRDefault="00CE60E5" w:rsidP="00CE60E5">
      <w:pPr>
        <w:spacing w:line="360" w:lineRule="auto"/>
        <w:jc w:val="both"/>
        <w:rPr>
          <w:b/>
        </w:rPr>
      </w:pPr>
      <w:r w:rsidRPr="007D1509">
        <w:rPr>
          <w:b/>
        </w:rPr>
        <w:t>4.1</w:t>
      </w:r>
      <w:r>
        <w:rPr>
          <w:b/>
        </w:rPr>
        <w:tab/>
      </w:r>
      <w:r w:rsidRPr="007D1509">
        <w:rPr>
          <w:b/>
        </w:rPr>
        <w:t>Data Hasil Percobaan</w:t>
      </w:r>
    </w:p>
    <w:p w:rsidR="00CE60E5" w:rsidRDefault="00CE60E5" w:rsidP="00CE60E5">
      <w:pPr>
        <w:spacing w:line="360" w:lineRule="auto"/>
        <w:ind w:left="709"/>
        <w:jc w:val="both"/>
        <w:rPr>
          <w:lang w:val="id-ID"/>
        </w:rPr>
      </w:pPr>
      <w:r>
        <w:t>(Terlampir)</w:t>
      </w:r>
    </w:p>
    <w:p w:rsidR="00CE60E5" w:rsidRPr="002C37AA" w:rsidRDefault="00CE60E5" w:rsidP="00CE60E5">
      <w:pPr>
        <w:spacing w:line="360" w:lineRule="auto"/>
        <w:ind w:left="709"/>
        <w:jc w:val="both"/>
        <w:rPr>
          <w:lang w:val="id-ID"/>
        </w:rPr>
      </w:pPr>
    </w:p>
    <w:p w:rsidR="00CE60E5" w:rsidRDefault="00CE60E5" w:rsidP="00CE60E5">
      <w:pPr>
        <w:spacing w:line="360" w:lineRule="auto"/>
        <w:jc w:val="both"/>
        <w:rPr>
          <w:b/>
        </w:rPr>
      </w:pPr>
      <w:r>
        <w:rPr>
          <w:b/>
        </w:rPr>
        <w:t>4.2</w:t>
      </w:r>
      <w:r>
        <w:rPr>
          <w:b/>
        </w:rPr>
        <w:tab/>
      </w:r>
      <w:r w:rsidRPr="007D1509">
        <w:rPr>
          <w:b/>
        </w:rPr>
        <w:t>Pengolahan Data</w:t>
      </w:r>
    </w:p>
    <w:p w:rsidR="00CE60E5" w:rsidRPr="00377DCA" w:rsidRDefault="00CE60E5" w:rsidP="00CE60E5">
      <w:pPr>
        <w:pStyle w:val="ListParagraph"/>
        <w:numPr>
          <w:ilvl w:val="2"/>
          <w:numId w:val="12"/>
        </w:numPr>
        <w:spacing w:line="360" w:lineRule="auto"/>
        <w:ind w:left="720"/>
        <w:jc w:val="both"/>
        <w:rPr>
          <w:b/>
        </w:rPr>
      </w:pPr>
      <w:r w:rsidRPr="00377DCA">
        <w:rPr>
          <w:b/>
        </w:rPr>
        <w:t>Contoh Perhitungan</w:t>
      </w:r>
    </w:p>
    <w:p w:rsidR="00CE60E5" w:rsidRDefault="00CE60E5" w:rsidP="00CE60E5">
      <w:pPr>
        <w:spacing w:line="360" w:lineRule="auto"/>
        <w:jc w:val="both"/>
        <w:rPr>
          <w:b/>
        </w:rPr>
      </w:pPr>
    </w:p>
    <w:p w:rsidR="009D417D" w:rsidRPr="00377DCA" w:rsidRDefault="00CE60E5" w:rsidP="00CE60E5">
      <w:pPr>
        <w:spacing w:line="360" w:lineRule="auto"/>
        <w:jc w:val="both"/>
        <w:rPr>
          <w:b/>
        </w:rPr>
      </w:pPr>
      <w:r>
        <w:rPr>
          <w:b/>
        </w:rPr>
        <w:t>4.3</w:t>
      </w:r>
      <w:r>
        <w:rPr>
          <w:b/>
        </w:rPr>
        <w:tab/>
      </w:r>
      <w:r w:rsidRPr="00377DCA">
        <w:rPr>
          <w:b/>
        </w:rPr>
        <w:t>Grafik dan Pembahasan</w:t>
      </w:r>
    </w:p>
    <w:p w:rsidR="00CE60E5" w:rsidRDefault="00CE60E5" w:rsidP="00CE60E5">
      <w:pPr>
        <w:spacing w:line="360" w:lineRule="auto"/>
        <w:ind w:right="-755"/>
        <w:rPr>
          <w:b/>
        </w:rPr>
      </w:pPr>
      <w:r>
        <w:rPr>
          <w:b/>
        </w:rPr>
        <w:t>4.3.1</w:t>
      </w:r>
      <w:r>
        <w:rPr>
          <w:b/>
        </w:rPr>
        <w:tab/>
      </w:r>
      <w:r w:rsidRPr="00377DCA">
        <w:rPr>
          <w:b/>
        </w:rPr>
        <w:t xml:space="preserve">Hubungan Putaran dan Daya (BHP) </w:t>
      </w:r>
    </w:p>
    <w:p w:rsidR="00CE60E5" w:rsidRPr="009D417D" w:rsidRDefault="00CE60E5" w:rsidP="00CE60E5">
      <w:pPr>
        <w:spacing w:line="360" w:lineRule="auto"/>
        <w:ind w:right="-755"/>
        <w:rPr>
          <w:b/>
        </w:rPr>
      </w:pPr>
      <w:r>
        <w:rPr>
          <w:b/>
        </w:rPr>
        <w:t>4.3.2</w:t>
      </w:r>
      <w:r>
        <w:rPr>
          <w:b/>
        </w:rPr>
        <w:tab/>
      </w:r>
      <w:r w:rsidRPr="00377DCA">
        <w:rPr>
          <w:b/>
        </w:rPr>
        <w:t xml:space="preserve">Hubungan Putaran dan Daya (WHP) </w:t>
      </w:r>
    </w:p>
    <w:p w:rsidR="00CE60E5" w:rsidRDefault="00CE60E5" w:rsidP="00CE60E5">
      <w:pPr>
        <w:spacing w:line="360" w:lineRule="auto"/>
        <w:ind w:right="-755"/>
        <w:rPr>
          <w:b/>
        </w:rPr>
      </w:pPr>
      <w:r>
        <w:rPr>
          <w:b/>
        </w:rPr>
        <w:t>4.3.3</w:t>
      </w:r>
      <w:r>
        <w:rPr>
          <w:b/>
        </w:rPr>
        <w:tab/>
      </w:r>
      <w:r w:rsidRPr="00377DCA">
        <w:rPr>
          <w:b/>
        </w:rPr>
        <w:t>Hubungan Putaran dan Efisiensi</w:t>
      </w:r>
    </w:p>
    <w:p w:rsidR="00CE60E5" w:rsidRPr="00377DCA" w:rsidRDefault="00CE60E5" w:rsidP="00CE60E5">
      <w:pPr>
        <w:spacing w:line="360" w:lineRule="auto"/>
        <w:ind w:right="-755"/>
        <w:rPr>
          <w:b/>
        </w:rPr>
      </w:pPr>
      <w:r>
        <w:rPr>
          <w:b/>
        </w:rPr>
        <w:t>4.3.4</w:t>
      </w:r>
      <w:r>
        <w:rPr>
          <w:b/>
        </w:rPr>
        <w:tab/>
      </w:r>
      <w:r w:rsidRPr="00377DCA">
        <w:rPr>
          <w:b/>
        </w:rPr>
        <w:t>Hubungan Putaran dan Daya (BHP) pada Bukaan GV Berbeda</w:t>
      </w:r>
    </w:p>
    <w:p w:rsidR="00CE60E5" w:rsidRPr="00377DCA" w:rsidRDefault="00CE60E5" w:rsidP="00CE60E5">
      <w:pPr>
        <w:spacing w:line="360" w:lineRule="auto"/>
        <w:ind w:right="-755"/>
        <w:rPr>
          <w:b/>
        </w:rPr>
      </w:pPr>
      <w:r>
        <w:rPr>
          <w:b/>
        </w:rPr>
        <w:t>4.3.5</w:t>
      </w:r>
      <w:r>
        <w:rPr>
          <w:b/>
        </w:rPr>
        <w:tab/>
      </w:r>
      <w:r w:rsidRPr="00377DCA">
        <w:rPr>
          <w:b/>
        </w:rPr>
        <w:t>Hubungan Putaran dan Daya (WHP) pada Bukaan GV Berbeda</w:t>
      </w:r>
    </w:p>
    <w:p w:rsidR="00CE60E5" w:rsidRPr="00377DCA" w:rsidRDefault="00CE60E5" w:rsidP="00CE60E5">
      <w:pPr>
        <w:spacing w:line="360" w:lineRule="auto"/>
        <w:ind w:right="-755"/>
        <w:rPr>
          <w:b/>
        </w:rPr>
      </w:pPr>
      <w:r>
        <w:rPr>
          <w:b/>
        </w:rPr>
        <w:t>4.3.6</w:t>
      </w:r>
      <w:r>
        <w:rPr>
          <w:b/>
        </w:rPr>
        <w:tab/>
      </w:r>
      <w:r w:rsidRPr="00377DCA">
        <w:rPr>
          <w:b/>
        </w:rPr>
        <w:t>Hubungan Putaran dan Efisiensi pada Bukaan GV Berbeda</w:t>
      </w:r>
    </w:p>
    <w:p w:rsidR="00CE60E5" w:rsidRPr="00377DCA" w:rsidRDefault="00CE60E5" w:rsidP="00CE60E5">
      <w:pPr>
        <w:spacing w:line="360" w:lineRule="auto"/>
        <w:ind w:right="-755"/>
        <w:rPr>
          <w:b/>
        </w:rPr>
      </w:pPr>
      <w:r>
        <w:rPr>
          <w:b/>
        </w:rPr>
        <w:t>4.3.7</w:t>
      </w:r>
      <w:r>
        <w:rPr>
          <w:b/>
        </w:rPr>
        <w:tab/>
      </w:r>
      <w:r w:rsidRPr="00377DCA">
        <w:rPr>
          <w:b/>
        </w:rPr>
        <w:t xml:space="preserve">Hubungan Putaran dan Daya (BHP) pada </w:t>
      </w:r>
      <w:r w:rsidRPr="0065315F">
        <w:rPr>
          <w:b/>
          <w:i/>
        </w:rPr>
        <w:t>Head Drop</w:t>
      </w:r>
      <w:r w:rsidRPr="00377DCA">
        <w:rPr>
          <w:b/>
        </w:rPr>
        <w:t xml:space="preserve"> Berbeda</w:t>
      </w:r>
    </w:p>
    <w:p w:rsidR="00CE60E5" w:rsidRPr="00377DCA" w:rsidRDefault="00CE60E5" w:rsidP="009D417D">
      <w:pPr>
        <w:spacing w:line="360" w:lineRule="auto"/>
        <w:ind w:right="-755"/>
        <w:rPr>
          <w:b/>
        </w:rPr>
      </w:pPr>
      <w:r>
        <w:rPr>
          <w:b/>
        </w:rPr>
        <w:t>4.3.8</w:t>
      </w:r>
      <w:r>
        <w:rPr>
          <w:b/>
        </w:rPr>
        <w:tab/>
      </w:r>
      <w:r w:rsidRPr="00377DCA">
        <w:rPr>
          <w:b/>
        </w:rPr>
        <w:t xml:space="preserve">Hubungan Putaran dan Daya (WHP) pada </w:t>
      </w:r>
      <w:r w:rsidRPr="0065315F">
        <w:rPr>
          <w:b/>
          <w:i/>
        </w:rPr>
        <w:t>Head Drop</w:t>
      </w:r>
      <w:r w:rsidRPr="00377DCA">
        <w:rPr>
          <w:b/>
        </w:rPr>
        <w:t xml:space="preserve"> Berbeda</w:t>
      </w:r>
    </w:p>
    <w:p w:rsidR="00CE60E5" w:rsidRPr="00377DCA" w:rsidRDefault="00CE60E5" w:rsidP="00CE60E5">
      <w:pPr>
        <w:spacing w:line="360" w:lineRule="auto"/>
        <w:ind w:right="-755"/>
        <w:rPr>
          <w:b/>
        </w:rPr>
      </w:pPr>
      <w:r>
        <w:rPr>
          <w:b/>
        </w:rPr>
        <w:t>4.3.9</w:t>
      </w:r>
      <w:r>
        <w:rPr>
          <w:b/>
        </w:rPr>
        <w:tab/>
      </w:r>
      <w:r w:rsidRPr="00377DCA">
        <w:rPr>
          <w:b/>
        </w:rPr>
        <w:t xml:space="preserve">Hubungan Putaran dan Efisiensi pada </w:t>
      </w:r>
      <w:bookmarkStart w:id="0" w:name="_GoBack"/>
      <w:r w:rsidRPr="0065315F">
        <w:rPr>
          <w:b/>
          <w:i/>
        </w:rPr>
        <w:t>Head Drop</w:t>
      </w:r>
      <w:bookmarkEnd w:id="0"/>
      <w:r w:rsidRPr="00377DCA">
        <w:rPr>
          <w:b/>
        </w:rPr>
        <w:t xml:space="preserve"> Berbeda</w:t>
      </w:r>
    </w:p>
    <w:p w:rsidR="002F2413" w:rsidRDefault="002F2413" w:rsidP="001B376D">
      <w:pPr>
        <w:pStyle w:val="ListParagraph"/>
        <w:spacing w:line="360" w:lineRule="auto"/>
        <w:ind w:left="0"/>
        <w:jc w:val="both"/>
        <w:rPr>
          <w:b/>
          <w:szCs w:val="24"/>
        </w:rPr>
      </w:pPr>
    </w:p>
    <w:p w:rsidR="00CE60E5" w:rsidRDefault="00CE60E5" w:rsidP="001B376D">
      <w:pPr>
        <w:pStyle w:val="ListParagraph"/>
        <w:spacing w:line="360" w:lineRule="auto"/>
        <w:ind w:left="0"/>
        <w:jc w:val="both"/>
        <w:rPr>
          <w:b/>
          <w:szCs w:val="24"/>
        </w:rPr>
      </w:pPr>
    </w:p>
    <w:p w:rsidR="00CE60E5" w:rsidRDefault="00CE60E5" w:rsidP="001B376D">
      <w:pPr>
        <w:pStyle w:val="ListParagraph"/>
        <w:spacing w:line="360" w:lineRule="auto"/>
        <w:ind w:left="0"/>
        <w:jc w:val="both"/>
        <w:rPr>
          <w:b/>
          <w:szCs w:val="24"/>
        </w:rPr>
      </w:pPr>
    </w:p>
    <w:p w:rsidR="00CE60E5" w:rsidRDefault="00CE60E5" w:rsidP="001B376D">
      <w:pPr>
        <w:pStyle w:val="ListParagraph"/>
        <w:spacing w:line="360" w:lineRule="auto"/>
        <w:ind w:left="0"/>
        <w:jc w:val="both"/>
        <w:rPr>
          <w:b/>
          <w:szCs w:val="24"/>
        </w:rPr>
      </w:pPr>
    </w:p>
    <w:p w:rsidR="00CE60E5" w:rsidRDefault="00CE60E5" w:rsidP="001B376D">
      <w:pPr>
        <w:pStyle w:val="ListParagraph"/>
        <w:spacing w:line="360" w:lineRule="auto"/>
        <w:ind w:left="0"/>
        <w:jc w:val="both"/>
        <w:rPr>
          <w:b/>
          <w:szCs w:val="24"/>
        </w:rPr>
      </w:pPr>
    </w:p>
    <w:p w:rsidR="00CE60E5" w:rsidRDefault="00CE60E5" w:rsidP="001B376D">
      <w:pPr>
        <w:pStyle w:val="ListParagraph"/>
        <w:spacing w:line="360" w:lineRule="auto"/>
        <w:ind w:left="0"/>
        <w:jc w:val="both"/>
        <w:rPr>
          <w:b/>
          <w:szCs w:val="24"/>
        </w:rPr>
      </w:pPr>
    </w:p>
    <w:p w:rsidR="00DB3BB5" w:rsidRDefault="00DB3BB5" w:rsidP="001B376D">
      <w:pPr>
        <w:pStyle w:val="ListParagraph"/>
        <w:spacing w:line="360" w:lineRule="auto"/>
        <w:ind w:left="0"/>
        <w:jc w:val="both"/>
        <w:rPr>
          <w:b/>
          <w:szCs w:val="24"/>
        </w:rPr>
      </w:pPr>
    </w:p>
    <w:p w:rsidR="00DB3BB5" w:rsidRDefault="00DB3BB5" w:rsidP="001B376D">
      <w:pPr>
        <w:pStyle w:val="ListParagraph"/>
        <w:spacing w:line="360" w:lineRule="auto"/>
        <w:ind w:left="0"/>
        <w:jc w:val="both"/>
        <w:rPr>
          <w:b/>
          <w:szCs w:val="24"/>
        </w:rPr>
      </w:pPr>
    </w:p>
    <w:p w:rsidR="00DB3BB5" w:rsidRDefault="00DB3BB5" w:rsidP="001B376D">
      <w:pPr>
        <w:pStyle w:val="ListParagraph"/>
        <w:spacing w:line="360" w:lineRule="auto"/>
        <w:ind w:left="0"/>
        <w:jc w:val="both"/>
        <w:rPr>
          <w:b/>
          <w:szCs w:val="24"/>
        </w:rPr>
      </w:pPr>
    </w:p>
    <w:p w:rsidR="00DB3BB5" w:rsidRDefault="00DB3BB5" w:rsidP="001B376D">
      <w:pPr>
        <w:pStyle w:val="ListParagraph"/>
        <w:spacing w:line="360" w:lineRule="auto"/>
        <w:ind w:left="0"/>
        <w:jc w:val="both"/>
        <w:rPr>
          <w:b/>
          <w:szCs w:val="24"/>
        </w:rPr>
      </w:pPr>
    </w:p>
    <w:p w:rsidR="00DB3BB5" w:rsidRDefault="00DB3BB5" w:rsidP="001B376D">
      <w:pPr>
        <w:pStyle w:val="ListParagraph"/>
        <w:spacing w:line="360" w:lineRule="auto"/>
        <w:ind w:left="0"/>
        <w:jc w:val="both"/>
        <w:rPr>
          <w:b/>
          <w:szCs w:val="24"/>
        </w:rPr>
      </w:pPr>
    </w:p>
    <w:p w:rsidR="00DB3BB5" w:rsidRDefault="00DB3BB5" w:rsidP="001B376D">
      <w:pPr>
        <w:pStyle w:val="ListParagraph"/>
        <w:spacing w:line="360" w:lineRule="auto"/>
        <w:ind w:left="0"/>
        <w:jc w:val="both"/>
        <w:rPr>
          <w:b/>
          <w:szCs w:val="24"/>
        </w:rPr>
      </w:pPr>
    </w:p>
    <w:p w:rsidR="00DB3BB5" w:rsidRDefault="00DB3BB5" w:rsidP="001B376D">
      <w:pPr>
        <w:pStyle w:val="ListParagraph"/>
        <w:spacing w:line="360" w:lineRule="auto"/>
        <w:ind w:left="0"/>
        <w:jc w:val="both"/>
        <w:rPr>
          <w:b/>
          <w:szCs w:val="24"/>
        </w:rPr>
      </w:pPr>
    </w:p>
    <w:p w:rsidR="00CE60E5" w:rsidRPr="00A328C5" w:rsidRDefault="00CE60E5" w:rsidP="00CE60E5">
      <w:pPr>
        <w:pStyle w:val="ListParagraph"/>
        <w:ind w:left="0"/>
        <w:jc w:val="center"/>
        <w:rPr>
          <w:b/>
          <w:sz w:val="28"/>
          <w:szCs w:val="24"/>
        </w:rPr>
      </w:pPr>
      <w:r w:rsidRPr="00A328C5">
        <w:rPr>
          <w:b/>
          <w:sz w:val="28"/>
          <w:szCs w:val="24"/>
        </w:rPr>
        <w:lastRenderedPageBreak/>
        <w:t>BAB V</w:t>
      </w:r>
    </w:p>
    <w:p w:rsidR="00CE60E5" w:rsidRPr="00A328C5" w:rsidRDefault="00CE60E5" w:rsidP="00CE60E5">
      <w:pPr>
        <w:pStyle w:val="ListParagraph"/>
        <w:ind w:left="0"/>
        <w:jc w:val="center"/>
        <w:rPr>
          <w:b/>
          <w:sz w:val="28"/>
          <w:szCs w:val="24"/>
        </w:rPr>
      </w:pPr>
      <w:r w:rsidRPr="00A328C5">
        <w:rPr>
          <w:b/>
          <w:sz w:val="28"/>
          <w:szCs w:val="24"/>
        </w:rPr>
        <w:t>KESIMPULAN</w:t>
      </w:r>
    </w:p>
    <w:p w:rsidR="00CE60E5" w:rsidRDefault="00CE60E5" w:rsidP="00CE60E5">
      <w:pPr>
        <w:pStyle w:val="ListParagraph"/>
        <w:spacing w:line="360" w:lineRule="auto"/>
        <w:ind w:left="0"/>
        <w:jc w:val="center"/>
        <w:rPr>
          <w:b/>
          <w:szCs w:val="24"/>
        </w:rPr>
      </w:pPr>
    </w:p>
    <w:p w:rsidR="00CE60E5" w:rsidRDefault="00CE60E5" w:rsidP="00CE60E5">
      <w:pPr>
        <w:pStyle w:val="ListParagraph"/>
        <w:spacing w:line="360" w:lineRule="auto"/>
        <w:ind w:left="0"/>
        <w:jc w:val="both"/>
        <w:rPr>
          <w:b/>
          <w:szCs w:val="24"/>
        </w:rPr>
      </w:pPr>
      <w:r>
        <w:rPr>
          <w:b/>
          <w:szCs w:val="24"/>
        </w:rPr>
        <w:t>5.1</w:t>
      </w:r>
      <w:r>
        <w:rPr>
          <w:b/>
          <w:szCs w:val="24"/>
        </w:rPr>
        <w:tab/>
        <w:t>Kesimpulan</w:t>
      </w:r>
    </w:p>
    <w:p w:rsidR="00CE60E5" w:rsidRDefault="00CE60E5" w:rsidP="00CE60E5">
      <w:pPr>
        <w:pStyle w:val="ListParagraph"/>
        <w:spacing w:line="360" w:lineRule="auto"/>
        <w:ind w:left="0"/>
        <w:jc w:val="both"/>
        <w:rPr>
          <w:b/>
          <w:szCs w:val="24"/>
        </w:rPr>
      </w:pPr>
    </w:p>
    <w:p w:rsidR="00CE60E5" w:rsidRPr="001B376D" w:rsidRDefault="00CE60E5" w:rsidP="00CE60E5">
      <w:pPr>
        <w:pStyle w:val="ListParagraph"/>
        <w:spacing w:line="360" w:lineRule="auto"/>
        <w:ind w:left="0"/>
        <w:jc w:val="both"/>
        <w:rPr>
          <w:b/>
          <w:szCs w:val="24"/>
        </w:rPr>
      </w:pPr>
      <w:r>
        <w:rPr>
          <w:b/>
          <w:szCs w:val="24"/>
        </w:rPr>
        <w:t>5.2</w:t>
      </w:r>
      <w:r>
        <w:rPr>
          <w:b/>
          <w:szCs w:val="24"/>
        </w:rPr>
        <w:tab/>
        <w:t>Saran</w:t>
      </w:r>
    </w:p>
    <w:p w:rsidR="00CE60E5" w:rsidRPr="001B376D" w:rsidRDefault="00CE60E5" w:rsidP="001B376D">
      <w:pPr>
        <w:pStyle w:val="ListParagraph"/>
        <w:spacing w:line="360" w:lineRule="auto"/>
        <w:ind w:left="0"/>
        <w:jc w:val="both"/>
        <w:rPr>
          <w:b/>
          <w:szCs w:val="24"/>
        </w:rPr>
      </w:pPr>
    </w:p>
    <w:sectPr w:rsidR="00CE60E5" w:rsidRPr="001B376D" w:rsidSect="00514FA5">
      <w:headerReference w:type="default" r:id="rId36"/>
      <w:footerReference w:type="default" r:id="rId37"/>
      <w:pgSz w:w="11905" w:h="16837"/>
      <w:pgMar w:top="1418" w:right="1418" w:bottom="1418" w:left="2268" w:header="1151" w:footer="1134"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6F0" w:rsidRDefault="009426F0" w:rsidP="00D13683">
      <w:pPr>
        <w:spacing w:line="240" w:lineRule="auto"/>
      </w:pPr>
      <w:r>
        <w:separator/>
      </w:r>
    </w:p>
  </w:endnote>
  <w:endnote w:type="continuationSeparator" w:id="0">
    <w:p w:rsidR="009426F0" w:rsidRDefault="009426F0" w:rsidP="00D136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UniversalMath1 BT">
    <w:altName w:val="Symbol"/>
    <w:panose1 w:val="05050102010205020602"/>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Kalinga">
    <w:charset w:val="00"/>
    <w:family w:val="swiss"/>
    <w:pitch w:val="variable"/>
    <w:sig w:usb0="0008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6FB" w:rsidRDefault="00550D2C" w:rsidP="003F61A0">
    <w:pPr>
      <w:pStyle w:val="Header"/>
      <w:pBdr>
        <w:bottom w:val="thickThinSmallGap" w:sz="18" w:space="1" w:color="auto"/>
      </w:pBdr>
    </w:pPr>
    <w:r>
      <w:rPr>
        <w:noProof/>
      </w:rPr>
      <mc:AlternateContent>
        <mc:Choice Requires="wps">
          <w:drawing>
            <wp:anchor distT="0" distB="0" distL="114300" distR="114300" simplePos="0" relativeHeight="251666432" behindDoc="1" locked="0" layoutInCell="1" allowOverlap="1">
              <wp:simplePos x="0" y="0"/>
              <wp:positionH relativeFrom="column">
                <wp:posOffset>-17780</wp:posOffset>
              </wp:positionH>
              <wp:positionV relativeFrom="paragraph">
                <wp:posOffset>199390</wp:posOffset>
              </wp:positionV>
              <wp:extent cx="743585" cy="727075"/>
              <wp:effectExtent l="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72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56FB" w:rsidRDefault="00E556FB">
                          <w:r w:rsidRPr="003F61A0">
                            <w:rPr>
                              <w:noProof/>
                            </w:rPr>
                            <w:drawing>
                              <wp:inline distT="0" distB="0" distL="0" distR="0">
                                <wp:extent cx="447675" cy="609600"/>
                                <wp:effectExtent l="19050" t="0" r="9525" b="0"/>
                                <wp:docPr id="17" name="Picture 56" descr="J:\Lab.Fluida\lambang\LAMBANG FLU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Lab.Fluida\lambang\LAMBANG FLUIDA.jpg"/>
                                        <pic:cNvPicPr>
                                          <a:picLocks noChangeAspect="1" noChangeArrowheads="1"/>
                                        </pic:cNvPicPr>
                                      </pic:nvPicPr>
                                      <pic:blipFill>
                                        <a:blip r:embed="rId1"/>
                                        <a:srcRect/>
                                        <a:stretch>
                                          <a:fillRect/>
                                        </a:stretch>
                                      </pic:blipFill>
                                      <pic:spPr bwMode="auto">
                                        <a:xfrm>
                                          <a:off x="0" y="0"/>
                                          <a:ext cx="446824" cy="60844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32" type="#_x0000_t202" style="position:absolute;margin-left:-1.4pt;margin-top:15.7pt;width:58.55pt;height:57.2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" stroked="f">
              <v:textbox style="mso-fit-shape-to-text:t">
                <w:txbxContent>
                  <w:p w:rsidR="00E556FB" w:rsidRDefault="00E556FB">
                    <w:r w:rsidRPr="003F61A0">
                      <w:rPr>
                        <w:noProof/>
                      </w:rPr>
                      <w:drawing>
                        <wp:inline distT="0" distB="0" distL="0" distR="0">
                          <wp:extent cx="447675" cy="609600"/>
                          <wp:effectExtent l="19050" t="0" r="9525" b="0"/>
                          <wp:docPr id="17" name="Picture 56" descr="J:\Lab.Fluida\lambang\LAMBANG FLU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Lab.Fluida\lambang\LAMBANG FLUIDA.jpg"/>
                                  <pic:cNvPicPr>
                                    <a:picLocks noChangeAspect="1" noChangeArrowheads="1"/>
                                  </pic:cNvPicPr>
                                </pic:nvPicPr>
                                <pic:blipFill>
                                  <a:blip r:embed="rId1"/>
                                  <a:srcRect/>
                                  <a:stretch>
                                    <a:fillRect/>
                                  </a:stretch>
                                </pic:blipFill>
                                <pic:spPr bwMode="auto">
                                  <a:xfrm>
                                    <a:off x="0" y="0"/>
                                    <a:ext cx="446824" cy="608441"/>
                                  </a:xfrm>
                                  <a:prstGeom prst="rect">
                                    <a:avLst/>
                                  </a:prstGeom>
                                  <a:noFill/>
                                  <a:ln w="9525">
                                    <a:noFill/>
                                    <a:miter lim="800000"/>
                                    <a:headEnd/>
                                    <a:tailEnd/>
                                  </a:ln>
                                </pic:spPr>
                              </pic:pic>
                            </a:graphicData>
                          </a:graphic>
                        </wp:inline>
                      </w:drawing>
                    </w:r>
                  </w:p>
                </w:txbxContent>
              </v:textbox>
            </v:shape>
          </w:pict>
        </mc:Fallback>
      </mc:AlternateContent>
    </w:r>
    <w:r w:rsidR="00E556FB">
      <w:ptab w:relativeTo="margin" w:alignment="center" w:leader="none"/>
    </w:r>
  </w:p>
  <w:p w:rsidR="00E556FB" w:rsidRDefault="00550D2C" w:rsidP="001D23DD">
    <w:pPr>
      <w:pStyle w:val="Footer"/>
      <w:jc w:val="right"/>
    </w:pPr>
    <w:r>
      <w:rPr>
        <w:noProof/>
      </w:rPr>
      <mc:AlternateContent>
        <mc:Choice Requires="wps">
          <w:drawing>
            <wp:anchor distT="0" distB="0" distL="114300" distR="114300" simplePos="0" relativeHeight="251664384" behindDoc="0" locked="0" layoutInCell="1" allowOverlap="1">
              <wp:simplePos x="0" y="0"/>
              <wp:positionH relativeFrom="column">
                <wp:posOffset>639445</wp:posOffset>
              </wp:positionH>
              <wp:positionV relativeFrom="paragraph">
                <wp:posOffset>60325</wp:posOffset>
              </wp:positionV>
              <wp:extent cx="3155950" cy="446405"/>
              <wp:effectExtent l="0" t="0" r="635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56FB" w:rsidRPr="00057D96" w:rsidRDefault="00E556FB">
                          <w:pPr>
                            <w:rPr>
                              <w:rFonts w:ascii="Britannic Bold" w:hAnsi="Britannic Bold"/>
                              <w:sz w:val="22"/>
                              <w:szCs w:val="20"/>
                            </w:rPr>
                          </w:pPr>
                          <w:r w:rsidRPr="00057D96">
                            <w:rPr>
                              <w:rFonts w:ascii="Britannic Bold" w:hAnsi="Britannic Bold"/>
                              <w:sz w:val="22"/>
                              <w:szCs w:val="20"/>
                            </w:rPr>
                            <w:t>LABORATORIUM MESIN-MESIN FLUIDA</w:t>
                          </w:r>
                        </w:p>
                        <w:p w:rsidR="00E556FB" w:rsidRPr="00057D96" w:rsidRDefault="00E556FB">
                          <w:pPr>
                            <w:rPr>
                              <w:rFonts w:ascii="Britannic Bold" w:hAnsi="Britannic Bold"/>
                              <w:sz w:val="22"/>
                              <w:szCs w:val="20"/>
                            </w:rPr>
                          </w:pPr>
                          <w:r w:rsidRPr="00057D96">
                            <w:rPr>
                              <w:rFonts w:ascii="Britannic Bold" w:hAnsi="Britannic Bold"/>
                              <w:sz w:val="22"/>
                              <w:szCs w:val="20"/>
                            </w:rPr>
                            <w:t>TEKNIK MESIN UNIVERSITAS BRAWIJAYA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left:0;text-align:left;margin-left:50.35pt;margin-top:4.75pt;width:248.5pt;height:3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" stroked="f">
              <v:textbox>
                <w:txbxContent>
                  <w:p w:rsidR="00E556FB" w:rsidRPr="00057D96" w:rsidRDefault="00E556FB">
                    <w:pPr>
                      <w:rPr>
                        <w:rFonts w:ascii="Britannic Bold" w:hAnsi="Britannic Bold"/>
                        <w:sz w:val="22"/>
                        <w:szCs w:val="20"/>
                      </w:rPr>
                    </w:pPr>
                    <w:r w:rsidRPr="00057D96">
                      <w:rPr>
                        <w:rFonts w:ascii="Britannic Bold" w:hAnsi="Britannic Bold"/>
                        <w:sz w:val="22"/>
                        <w:szCs w:val="20"/>
                      </w:rPr>
                      <w:t>LABORATORIUM MESIN-MESIN FLUIDA</w:t>
                    </w:r>
                  </w:p>
                  <w:p w:rsidR="00E556FB" w:rsidRPr="00057D96" w:rsidRDefault="00E556FB">
                    <w:pPr>
                      <w:rPr>
                        <w:rFonts w:ascii="Britannic Bold" w:hAnsi="Britannic Bold"/>
                        <w:sz w:val="22"/>
                        <w:szCs w:val="20"/>
                      </w:rPr>
                    </w:pPr>
                    <w:r w:rsidRPr="00057D96">
                      <w:rPr>
                        <w:rFonts w:ascii="Britannic Bold" w:hAnsi="Britannic Bold"/>
                        <w:sz w:val="22"/>
                        <w:szCs w:val="20"/>
                      </w:rPr>
                      <w:t>TEKNIK MESIN UNIVERSITAS BRAWIJAYA</w:t>
                    </w:r>
                  </w:p>
                </w:txbxContent>
              </v:textbox>
            </v:shape>
          </w:pict>
        </mc:Fallback>
      </mc:AlternateContent>
    </w:r>
    <w:r w:rsidR="00E556FB">
      <w:fldChar w:fldCharType="begin"/>
    </w:r>
    <w:r w:rsidR="00E556FB">
      <w:instrText xml:space="preserve"> PAGE   \* MERGEFORMAT </w:instrText>
    </w:r>
    <w:r w:rsidR="00E556FB">
      <w:fldChar w:fldCharType="separate"/>
    </w:r>
    <w:r w:rsidR="0065315F">
      <w:rPr>
        <w:noProof/>
      </w:rPr>
      <w:t>22</w:t>
    </w:r>
    <w:r w:rsidR="00E556F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6F0" w:rsidRDefault="009426F0" w:rsidP="00D13683">
      <w:pPr>
        <w:spacing w:line="240" w:lineRule="auto"/>
      </w:pPr>
      <w:r>
        <w:separator/>
      </w:r>
    </w:p>
  </w:footnote>
  <w:footnote w:type="continuationSeparator" w:id="0">
    <w:p w:rsidR="009426F0" w:rsidRDefault="009426F0" w:rsidP="00D1368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6FB" w:rsidRDefault="00550D2C" w:rsidP="00057D96">
    <w:pPr>
      <w:pStyle w:val="Header"/>
      <w:pBdr>
        <w:bottom w:val="thickThinSmallGap" w:sz="18" w:space="1" w:color="auto"/>
      </w:pBdr>
      <w:tabs>
        <w:tab w:val="clear" w:pos="4680"/>
        <w:tab w:val="clear" w:pos="9360"/>
        <w:tab w:val="left" w:pos="7725"/>
      </w:tabs>
    </w:pPr>
    <w:r>
      <w:rPr>
        <w:rFonts w:ascii="Copperplate Gothic Bold" w:hAnsi="Copperplate Gothic Bold"/>
        <w:noProof/>
      </w:rPr>
      <mc:AlternateContent>
        <mc:Choice Requires="wps">
          <w:drawing>
            <wp:anchor distT="0" distB="0" distL="114300" distR="114300" simplePos="0" relativeHeight="251660288" behindDoc="0" locked="0" layoutInCell="1" allowOverlap="1">
              <wp:simplePos x="0" y="0"/>
              <wp:positionH relativeFrom="column">
                <wp:posOffset>-107315</wp:posOffset>
              </wp:positionH>
              <wp:positionV relativeFrom="paragraph">
                <wp:posOffset>-102870</wp:posOffset>
              </wp:positionV>
              <wp:extent cx="4288155" cy="26924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56FB" w:rsidRPr="00057D96" w:rsidRDefault="00E556FB">
                          <w:pPr>
                            <w:rPr>
                              <w:rFonts w:ascii="Britannic Bold" w:hAnsi="Britannic Bold"/>
                              <w:sz w:val="22"/>
                              <w:szCs w:val="20"/>
                            </w:rPr>
                          </w:pPr>
                          <w:r w:rsidRPr="00057D96">
                            <w:rPr>
                              <w:rFonts w:ascii="Britannic Bold" w:hAnsi="Britannic Bold"/>
                              <w:sz w:val="22"/>
                              <w:szCs w:val="20"/>
                            </w:rPr>
                            <w:t>MODUL DAN LAPORAN PRAKTIKUM TURBIN AIR FRANCIS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8.45pt;margin-top:-8.1pt;width:337.65pt;height:21.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dBggIAABA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" stroked="f">
              <v:textbox style="mso-fit-shape-to-text:t">
                <w:txbxContent>
                  <w:p w:rsidR="00E556FB" w:rsidRPr="00057D96" w:rsidRDefault="00E556FB">
                    <w:pPr>
                      <w:rPr>
                        <w:rFonts w:ascii="Britannic Bold" w:hAnsi="Britannic Bold"/>
                        <w:sz w:val="22"/>
                        <w:szCs w:val="20"/>
                      </w:rPr>
                    </w:pPr>
                    <w:r w:rsidRPr="00057D96">
                      <w:rPr>
                        <w:rFonts w:ascii="Britannic Bold" w:hAnsi="Britannic Bold"/>
                        <w:sz w:val="22"/>
                        <w:szCs w:val="20"/>
                      </w:rPr>
                      <w:t>MODUL DAN LAPORAN PRAKTIKUM TURBIN AIR FRANCIS</w:t>
                    </w:r>
                  </w:p>
                </w:txbxContent>
              </v:textbox>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column">
                <wp:posOffset>4354195</wp:posOffset>
              </wp:positionH>
              <wp:positionV relativeFrom="paragraph">
                <wp:posOffset>-170180</wp:posOffset>
              </wp:positionV>
              <wp:extent cx="1219835" cy="350520"/>
              <wp:effectExtent l="0" t="0" r="0" b="0"/>
              <wp:wrapNone/>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56FB" w:rsidRPr="00102C05" w:rsidRDefault="00E556FB">
                          <w:pPr>
                            <w:rPr>
                              <w:rFonts w:ascii="Britannic Bold" w:hAnsi="Britannic Bold" w:cs="Kalinga"/>
                              <w:i/>
                              <w:sz w:val="16"/>
                              <w:szCs w:val="14"/>
                              <w:lang w:val="id-ID"/>
                            </w:rPr>
                          </w:pPr>
                          <w:r w:rsidRPr="00057D96">
                            <w:rPr>
                              <w:rFonts w:ascii="Britannic Bold" w:hAnsi="Britannic Bold" w:cs="Kalinga"/>
                              <w:i/>
                              <w:sz w:val="16"/>
                              <w:szCs w:val="14"/>
                            </w:rPr>
                            <w:t xml:space="preserve">SEMESTER </w:t>
                          </w:r>
                          <w:r w:rsidR="00F858CA">
                            <w:rPr>
                              <w:rFonts w:ascii="Britannic Bold" w:hAnsi="Britannic Bold" w:cs="Kalinga"/>
                              <w:i/>
                              <w:sz w:val="16"/>
                              <w:szCs w:val="16"/>
                            </w:rPr>
                            <w:t>GANJIL</w:t>
                          </w:r>
                        </w:p>
                        <w:p w:rsidR="00E556FB" w:rsidRPr="00057D96" w:rsidRDefault="00F858CA">
                          <w:pPr>
                            <w:rPr>
                              <w:rFonts w:ascii="Britannic Bold" w:hAnsi="Britannic Bold" w:cs="Kalinga"/>
                              <w:i/>
                              <w:sz w:val="18"/>
                              <w:szCs w:val="16"/>
                            </w:rPr>
                          </w:pPr>
                          <w:r>
                            <w:rPr>
                              <w:rFonts w:ascii="Britannic Bold" w:hAnsi="Britannic Bold" w:cs="Kalinga"/>
                              <w:i/>
                              <w:sz w:val="16"/>
                              <w:szCs w:val="14"/>
                            </w:rPr>
                            <w:t>2017/2018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31" type="#_x0000_t202" style="position:absolute;margin-left:342.85pt;margin-top:-13.4pt;width:96.05pt;height:27.6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" stroked="f">
              <v:textbox style="mso-fit-shape-to-text:t">
                <w:txbxContent>
                  <w:p w:rsidR="00E556FB" w:rsidRPr="00102C05" w:rsidRDefault="00E556FB">
                    <w:pPr>
                      <w:rPr>
                        <w:rFonts w:ascii="Britannic Bold" w:hAnsi="Britannic Bold" w:cs="Kalinga"/>
                        <w:i/>
                        <w:sz w:val="16"/>
                        <w:szCs w:val="14"/>
                        <w:lang w:val="id-ID"/>
                      </w:rPr>
                    </w:pPr>
                    <w:r w:rsidRPr="00057D96">
                      <w:rPr>
                        <w:rFonts w:ascii="Britannic Bold" w:hAnsi="Britannic Bold" w:cs="Kalinga"/>
                        <w:i/>
                        <w:sz w:val="16"/>
                        <w:szCs w:val="14"/>
                      </w:rPr>
                      <w:t xml:space="preserve">SEMESTER </w:t>
                    </w:r>
                    <w:r w:rsidR="00F858CA">
                      <w:rPr>
                        <w:rFonts w:ascii="Britannic Bold" w:hAnsi="Britannic Bold" w:cs="Kalinga"/>
                        <w:i/>
                        <w:sz w:val="16"/>
                        <w:szCs w:val="16"/>
                      </w:rPr>
                      <w:t>GANJIL</w:t>
                    </w:r>
                  </w:p>
                  <w:p w:rsidR="00E556FB" w:rsidRPr="00057D96" w:rsidRDefault="00F858CA">
                    <w:pPr>
                      <w:rPr>
                        <w:rFonts w:ascii="Britannic Bold" w:hAnsi="Britannic Bold" w:cs="Kalinga"/>
                        <w:i/>
                        <w:sz w:val="18"/>
                        <w:szCs w:val="16"/>
                      </w:rPr>
                    </w:pPr>
                    <w:r>
                      <w:rPr>
                        <w:rFonts w:ascii="Britannic Bold" w:hAnsi="Britannic Bold" w:cs="Kalinga"/>
                        <w:i/>
                        <w:sz w:val="16"/>
                        <w:szCs w:val="14"/>
                      </w:rPr>
                      <w:t>2017/2018</w:t>
                    </w:r>
                  </w:p>
                </w:txbxContent>
              </v:textbox>
            </v:shape>
          </w:pict>
        </mc:Fallback>
      </mc:AlternateContent>
    </w:r>
    <w:r w:rsidR="00E556FB">
      <w:ptab w:relativeTo="margin" w:alignment="center" w:leader="none"/>
    </w:r>
    <w:r w:rsidR="00E556FB">
      <w:tab/>
    </w:r>
  </w:p>
  <w:p w:rsidR="00E556FB" w:rsidRDefault="00E556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83CC3"/>
    <w:multiLevelType w:val="hybridMultilevel"/>
    <w:tmpl w:val="989E64F0"/>
    <w:lvl w:ilvl="0" w:tplc="6430245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nsid w:val="092D32FE"/>
    <w:multiLevelType w:val="hybridMultilevel"/>
    <w:tmpl w:val="1D826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55E34"/>
    <w:multiLevelType w:val="multilevel"/>
    <w:tmpl w:val="A59A89A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62D6847"/>
    <w:multiLevelType w:val="hybridMultilevel"/>
    <w:tmpl w:val="7B8E5BE8"/>
    <w:lvl w:ilvl="0" w:tplc="7772D8F8">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972C8"/>
    <w:multiLevelType w:val="multilevel"/>
    <w:tmpl w:val="F530DB5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nsid w:val="1D0C054B"/>
    <w:multiLevelType w:val="hybridMultilevel"/>
    <w:tmpl w:val="82AC7896"/>
    <w:lvl w:ilvl="0" w:tplc="08284004">
      <w:start w:val="1"/>
      <w:numFmt w:val="bullet"/>
      <w:lvlText w:val="-"/>
      <w:lvlJc w:val="left"/>
      <w:pPr>
        <w:ind w:left="774" w:hanging="360"/>
      </w:pPr>
      <w:rPr>
        <w:rFonts w:ascii="Times New Roman" w:eastAsiaTheme="minorHAnsi" w:hAnsi="Times New Roman" w:cs="Times New Roman" w:hint="default"/>
      </w:rPr>
    </w:lvl>
    <w:lvl w:ilvl="1" w:tplc="04210003" w:tentative="1">
      <w:start w:val="1"/>
      <w:numFmt w:val="bullet"/>
      <w:lvlText w:val="o"/>
      <w:lvlJc w:val="left"/>
      <w:pPr>
        <w:ind w:left="1494" w:hanging="360"/>
      </w:pPr>
      <w:rPr>
        <w:rFonts w:ascii="Courier New" w:hAnsi="Courier New" w:cs="Courier New" w:hint="default"/>
      </w:rPr>
    </w:lvl>
    <w:lvl w:ilvl="2" w:tplc="04210005" w:tentative="1">
      <w:start w:val="1"/>
      <w:numFmt w:val="bullet"/>
      <w:lvlText w:val=""/>
      <w:lvlJc w:val="left"/>
      <w:pPr>
        <w:ind w:left="2214" w:hanging="360"/>
      </w:pPr>
      <w:rPr>
        <w:rFonts w:ascii="Wingdings" w:hAnsi="Wingdings" w:hint="default"/>
      </w:rPr>
    </w:lvl>
    <w:lvl w:ilvl="3" w:tplc="04210001" w:tentative="1">
      <w:start w:val="1"/>
      <w:numFmt w:val="bullet"/>
      <w:lvlText w:val=""/>
      <w:lvlJc w:val="left"/>
      <w:pPr>
        <w:ind w:left="2934" w:hanging="360"/>
      </w:pPr>
      <w:rPr>
        <w:rFonts w:ascii="Symbol" w:hAnsi="Symbol" w:hint="default"/>
      </w:rPr>
    </w:lvl>
    <w:lvl w:ilvl="4" w:tplc="04210003" w:tentative="1">
      <w:start w:val="1"/>
      <w:numFmt w:val="bullet"/>
      <w:lvlText w:val="o"/>
      <w:lvlJc w:val="left"/>
      <w:pPr>
        <w:ind w:left="3654" w:hanging="360"/>
      </w:pPr>
      <w:rPr>
        <w:rFonts w:ascii="Courier New" w:hAnsi="Courier New" w:cs="Courier New" w:hint="default"/>
      </w:rPr>
    </w:lvl>
    <w:lvl w:ilvl="5" w:tplc="04210005" w:tentative="1">
      <w:start w:val="1"/>
      <w:numFmt w:val="bullet"/>
      <w:lvlText w:val=""/>
      <w:lvlJc w:val="left"/>
      <w:pPr>
        <w:ind w:left="4374" w:hanging="360"/>
      </w:pPr>
      <w:rPr>
        <w:rFonts w:ascii="Wingdings" w:hAnsi="Wingdings" w:hint="default"/>
      </w:rPr>
    </w:lvl>
    <w:lvl w:ilvl="6" w:tplc="04210001" w:tentative="1">
      <w:start w:val="1"/>
      <w:numFmt w:val="bullet"/>
      <w:lvlText w:val=""/>
      <w:lvlJc w:val="left"/>
      <w:pPr>
        <w:ind w:left="5094" w:hanging="360"/>
      </w:pPr>
      <w:rPr>
        <w:rFonts w:ascii="Symbol" w:hAnsi="Symbol" w:hint="default"/>
      </w:rPr>
    </w:lvl>
    <w:lvl w:ilvl="7" w:tplc="04210003" w:tentative="1">
      <w:start w:val="1"/>
      <w:numFmt w:val="bullet"/>
      <w:lvlText w:val="o"/>
      <w:lvlJc w:val="left"/>
      <w:pPr>
        <w:ind w:left="5814" w:hanging="360"/>
      </w:pPr>
      <w:rPr>
        <w:rFonts w:ascii="Courier New" w:hAnsi="Courier New" w:cs="Courier New" w:hint="default"/>
      </w:rPr>
    </w:lvl>
    <w:lvl w:ilvl="8" w:tplc="04210005" w:tentative="1">
      <w:start w:val="1"/>
      <w:numFmt w:val="bullet"/>
      <w:lvlText w:val=""/>
      <w:lvlJc w:val="left"/>
      <w:pPr>
        <w:ind w:left="6534" w:hanging="360"/>
      </w:pPr>
      <w:rPr>
        <w:rFonts w:ascii="Wingdings" w:hAnsi="Wingdings" w:hint="default"/>
      </w:rPr>
    </w:lvl>
  </w:abstractNum>
  <w:abstractNum w:abstractNumId="6">
    <w:nsid w:val="26874C17"/>
    <w:multiLevelType w:val="hybridMultilevel"/>
    <w:tmpl w:val="BABA0C1A"/>
    <w:lvl w:ilvl="0" w:tplc="5122D9BA">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BA5FBE"/>
    <w:multiLevelType w:val="hybridMultilevel"/>
    <w:tmpl w:val="7964870A"/>
    <w:lvl w:ilvl="0" w:tplc="87FA0800">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2D1F3914"/>
    <w:multiLevelType w:val="hybridMultilevel"/>
    <w:tmpl w:val="6D42EC26"/>
    <w:lvl w:ilvl="0" w:tplc="DF844690">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nsid w:val="2E5B1674"/>
    <w:multiLevelType w:val="multilevel"/>
    <w:tmpl w:val="4F28376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384330D1"/>
    <w:multiLevelType w:val="multilevel"/>
    <w:tmpl w:val="D7DC9C6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A521414"/>
    <w:multiLevelType w:val="multilevel"/>
    <w:tmpl w:val="E95620B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C9448F2"/>
    <w:multiLevelType w:val="hybridMultilevel"/>
    <w:tmpl w:val="2DEE4E68"/>
    <w:lvl w:ilvl="0" w:tplc="082840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B42DCD"/>
    <w:multiLevelType w:val="hybridMultilevel"/>
    <w:tmpl w:val="1A6C106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3F5B4770"/>
    <w:multiLevelType w:val="multilevel"/>
    <w:tmpl w:val="A59A89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1077652"/>
    <w:multiLevelType w:val="multilevel"/>
    <w:tmpl w:val="B94416F2"/>
    <w:lvl w:ilvl="0">
      <w:start w:val="1"/>
      <w:numFmt w:val="decimal"/>
      <w:lvlText w:val="%1."/>
      <w:lvlJc w:val="left"/>
      <w:pPr>
        <w:ind w:left="720" w:hanging="360"/>
      </w:pPr>
      <w:rPr>
        <w:rFonts w:hint="default"/>
      </w:rPr>
    </w:lvl>
    <w:lvl w:ilvl="1">
      <w:start w:val="2"/>
      <w:numFmt w:val="decimal"/>
      <w:isLgl/>
      <w:lvlText w:val="%1.%2"/>
      <w:lvlJc w:val="left"/>
      <w:pPr>
        <w:ind w:left="918" w:hanging="52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16">
    <w:nsid w:val="424E6721"/>
    <w:multiLevelType w:val="hybridMultilevel"/>
    <w:tmpl w:val="345E896C"/>
    <w:lvl w:ilvl="0" w:tplc="08284004">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4CE83792"/>
    <w:multiLevelType w:val="hybridMultilevel"/>
    <w:tmpl w:val="220804E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4709A8"/>
    <w:multiLevelType w:val="multilevel"/>
    <w:tmpl w:val="C0703BE4"/>
    <w:lvl w:ilvl="0">
      <w:start w:val="1"/>
      <w:numFmt w:val="decimal"/>
      <w:lvlText w:val="%1."/>
      <w:lvlJc w:val="left"/>
      <w:pPr>
        <w:ind w:left="900" w:hanging="360"/>
      </w:pPr>
      <w:rPr>
        <w:rFonts w:hint="default"/>
      </w:rPr>
    </w:lvl>
    <w:lvl w:ilvl="1">
      <w:start w:val="1"/>
      <w:numFmt w:val="decimal"/>
      <w:isLgl/>
      <w:lvlText w:val="%1.%2."/>
      <w:lvlJc w:val="left"/>
      <w:pPr>
        <w:ind w:left="945" w:hanging="40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9">
    <w:nsid w:val="50A5047F"/>
    <w:multiLevelType w:val="hybridMultilevel"/>
    <w:tmpl w:val="1D826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C87838"/>
    <w:multiLevelType w:val="hybridMultilevel"/>
    <w:tmpl w:val="9230CA3E"/>
    <w:lvl w:ilvl="0" w:tplc="5F62876C">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CA2D1D"/>
    <w:multiLevelType w:val="hybridMultilevel"/>
    <w:tmpl w:val="359E65BE"/>
    <w:lvl w:ilvl="0" w:tplc="B07E692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352915"/>
    <w:multiLevelType w:val="hybridMultilevel"/>
    <w:tmpl w:val="999C8916"/>
    <w:lvl w:ilvl="0" w:tplc="EA1A7046">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8A02137"/>
    <w:multiLevelType w:val="multilevel"/>
    <w:tmpl w:val="B94416F2"/>
    <w:lvl w:ilvl="0">
      <w:start w:val="1"/>
      <w:numFmt w:val="decimal"/>
      <w:lvlText w:val="%1."/>
      <w:lvlJc w:val="left"/>
      <w:pPr>
        <w:ind w:left="720" w:hanging="360"/>
      </w:pPr>
      <w:rPr>
        <w:rFonts w:hint="default"/>
      </w:rPr>
    </w:lvl>
    <w:lvl w:ilvl="1">
      <w:start w:val="2"/>
      <w:numFmt w:val="decimal"/>
      <w:isLgl/>
      <w:lvlText w:val="%1.%2"/>
      <w:lvlJc w:val="left"/>
      <w:pPr>
        <w:ind w:left="918" w:hanging="52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24">
    <w:nsid w:val="69D6774D"/>
    <w:multiLevelType w:val="hybridMultilevel"/>
    <w:tmpl w:val="31B209D8"/>
    <w:lvl w:ilvl="0" w:tplc="1E86691C">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4E1B0C"/>
    <w:multiLevelType w:val="hybridMultilevel"/>
    <w:tmpl w:val="B03A36A0"/>
    <w:lvl w:ilvl="0" w:tplc="08284004">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6E84142E"/>
    <w:multiLevelType w:val="hybridMultilevel"/>
    <w:tmpl w:val="93F49F50"/>
    <w:lvl w:ilvl="0" w:tplc="11CAE962">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76016623"/>
    <w:multiLevelType w:val="hybridMultilevel"/>
    <w:tmpl w:val="0F28D0CC"/>
    <w:lvl w:ilvl="0" w:tplc="18FE42FA">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1E2C66"/>
    <w:multiLevelType w:val="hybridMultilevel"/>
    <w:tmpl w:val="19C2693C"/>
    <w:lvl w:ilvl="0" w:tplc="53EE23F6">
      <w:start w:val="1"/>
      <w:numFmt w:val="decimal"/>
      <w:lvlText w:val="%1."/>
      <w:lvlJc w:val="left"/>
      <w:pPr>
        <w:ind w:left="1069"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962A57"/>
    <w:multiLevelType w:val="hybridMultilevel"/>
    <w:tmpl w:val="45342BC8"/>
    <w:lvl w:ilvl="0" w:tplc="B30C6E1A">
      <w:start w:val="6"/>
      <w:numFmt w:val="bullet"/>
      <w:lvlText w:val="-"/>
      <w:lvlJc w:val="left"/>
      <w:pPr>
        <w:ind w:left="1620" w:hanging="360"/>
      </w:pPr>
      <w:rPr>
        <w:rFonts w:ascii="Times New Roman" w:eastAsia="Calibri"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B30C6E1A">
      <w:start w:val="6"/>
      <w:numFmt w:val="bullet"/>
      <w:lvlText w:val="-"/>
      <w:lvlJc w:val="left"/>
      <w:pPr>
        <w:ind w:left="3780" w:hanging="360"/>
      </w:pPr>
      <w:rPr>
        <w:rFonts w:ascii="Times New Roman" w:eastAsia="Calibri" w:hAnsi="Times New Roman" w:cs="Times New Roman"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23"/>
  </w:num>
  <w:num w:numId="2">
    <w:abstractNumId w:val="4"/>
  </w:num>
  <w:num w:numId="3">
    <w:abstractNumId w:val="8"/>
  </w:num>
  <w:num w:numId="4">
    <w:abstractNumId w:val="18"/>
  </w:num>
  <w:num w:numId="5">
    <w:abstractNumId w:val="0"/>
  </w:num>
  <w:num w:numId="6">
    <w:abstractNumId w:val="13"/>
  </w:num>
  <w:num w:numId="7">
    <w:abstractNumId w:val="17"/>
  </w:num>
  <w:num w:numId="8">
    <w:abstractNumId w:val="19"/>
  </w:num>
  <w:num w:numId="9">
    <w:abstractNumId w:val="1"/>
  </w:num>
  <w:num w:numId="10">
    <w:abstractNumId w:val="12"/>
  </w:num>
  <w:num w:numId="11">
    <w:abstractNumId w:val="14"/>
  </w:num>
  <w:num w:numId="12">
    <w:abstractNumId w:val="15"/>
  </w:num>
  <w:num w:numId="13">
    <w:abstractNumId w:val="2"/>
  </w:num>
  <w:num w:numId="14">
    <w:abstractNumId w:val="10"/>
  </w:num>
  <w:num w:numId="15">
    <w:abstractNumId w:val="9"/>
  </w:num>
  <w:num w:numId="16">
    <w:abstractNumId w:val="11"/>
  </w:num>
  <w:num w:numId="17">
    <w:abstractNumId w:val="21"/>
  </w:num>
  <w:num w:numId="18">
    <w:abstractNumId w:val="7"/>
  </w:num>
  <w:num w:numId="19">
    <w:abstractNumId w:val="26"/>
  </w:num>
  <w:num w:numId="20">
    <w:abstractNumId w:val="3"/>
  </w:num>
  <w:num w:numId="21">
    <w:abstractNumId w:val="27"/>
  </w:num>
  <w:num w:numId="22">
    <w:abstractNumId w:val="6"/>
  </w:num>
  <w:num w:numId="23">
    <w:abstractNumId w:val="22"/>
  </w:num>
  <w:num w:numId="24">
    <w:abstractNumId w:val="24"/>
  </w:num>
  <w:num w:numId="25">
    <w:abstractNumId w:val="20"/>
  </w:num>
  <w:num w:numId="26">
    <w:abstractNumId w:val="28"/>
  </w:num>
  <w:num w:numId="27">
    <w:abstractNumId w:val="16"/>
  </w:num>
  <w:num w:numId="28">
    <w:abstractNumId w:val="25"/>
  </w:num>
  <w:num w:numId="29">
    <w:abstractNumId w:val="5"/>
  </w:num>
  <w:num w:numId="30">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drawingGridHorizontalSpacing w:val="12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683"/>
    <w:rsid w:val="00015A9E"/>
    <w:rsid w:val="00032F6E"/>
    <w:rsid w:val="000333B8"/>
    <w:rsid w:val="00034C5D"/>
    <w:rsid w:val="0003752C"/>
    <w:rsid w:val="000447DD"/>
    <w:rsid w:val="000453F5"/>
    <w:rsid w:val="00046240"/>
    <w:rsid w:val="00052BF2"/>
    <w:rsid w:val="00053092"/>
    <w:rsid w:val="00054EA8"/>
    <w:rsid w:val="00057D96"/>
    <w:rsid w:val="000600D6"/>
    <w:rsid w:val="00060539"/>
    <w:rsid w:val="00073E3B"/>
    <w:rsid w:val="00076204"/>
    <w:rsid w:val="000808F3"/>
    <w:rsid w:val="000810EF"/>
    <w:rsid w:val="000840A2"/>
    <w:rsid w:val="000A0B77"/>
    <w:rsid w:val="000A0E97"/>
    <w:rsid w:val="000A5F14"/>
    <w:rsid w:val="000A6312"/>
    <w:rsid w:val="000B0AE0"/>
    <w:rsid w:val="000B0EF2"/>
    <w:rsid w:val="000B2D26"/>
    <w:rsid w:val="000B5CAD"/>
    <w:rsid w:val="000C1F0A"/>
    <w:rsid w:val="000C541F"/>
    <w:rsid w:val="000D4A8F"/>
    <w:rsid w:val="000D5183"/>
    <w:rsid w:val="000D53C2"/>
    <w:rsid w:val="000F53A4"/>
    <w:rsid w:val="000F5657"/>
    <w:rsid w:val="000F5A71"/>
    <w:rsid w:val="000F707C"/>
    <w:rsid w:val="001018B3"/>
    <w:rsid w:val="00102C05"/>
    <w:rsid w:val="00103A93"/>
    <w:rsid w:val="00104B98"/>
    <w:rsid w:val="00104C15"/>
    <w:rsid w:val="00105DFB"/>
    <w:rsid w:val="001100E9"/>
    <w:rsid w:val="00115925"/>
    <w:rsid w:val="00116A38"/>
    <w:rsid w:val="001219B2"/>
    <w:rsid w:val="00124209"/>
    <w:rsid w:val="001243E6"/>
    <w:rsid w:val="00125B48"/>
    <w:rsid w:val="00126837"/>
    <w:rsid w:val="001308EE"/>
    <w:rsid w:val="00135466"/>
    <w:rsid w:val="001404F5"/>
    <w:rsid w:val="00145069"/>
    <w:rsid w:val="00145E46"/>
    <w:rsid w:val="00151B4E"/>
    <w:rsid w:val="00155FBB"/>
    <w:rsid w:val="00157B1D"/>
    <w:rsid w:val="00171CEA"/>
    <w:rsid w:val="00175E8D"/>
    <w:rsid w:val="00185DA2"/>
    <w:rsid w:val="001936A0"/>
    <w:rsid w:val="001947C3"/>
    <w:rsid w:val="0019594C"/>
    <w:rsid w:val="00196ADF"/>
    <w:rsid w:val="001A2F80"/>
    <w:rsid w:val="001A45EB"/>
    <w:rsid w:val="001A4BF2"/>
    <w:rsid w:val="001B1F78"/>
    <w:rsid w:val="001B376D"/>
    <w:rsid w:val="001B431C"/>
    <w:rsid w:val="001B513E"/>
    <w:rsid w:val="001C1440"/>
    <w:rsid w:val="001C4915"/>
    <w:rsid w:val="001C7EC9"/>
    <w:rsid w:val="001D1D12"/>
    <w:rsid w:val="001D23DD"/>
    <w:rsid w:val="001D321F"/>
    <w:rsid w:val="001D58BF"/>
    <w:rsid w:val="001E0ED5"/>
    <w:rsid w:val="001E6709"/>
    <w:rsid w:val="001E69F4"/>
    <w:rsid w:val="001E7993"/>
    <w:rsid w:val="001E7AC2"/>
    <w:rsid w:val="001E7AD9"/>
    <w:rsid w:val="001F1077"/>
    <w:rsid w:val="002001DC"/>
    <w:rsid w:val="00201112"/>
    <w:rsid w:val="00201C57"/>
    <w:rsid w:val="00203213"/>
    <w:rsid w:val="00205553"/>
    <w:rsid w:val="002113A6"/>
    <w:rsid w:val="002124A8"/>
    <w:rsid w:val="002218D1"/>
    <w:rsid w:val="00236171"/>
    <w:rsid w:val="002404D8"/>
    <w:rsid w:val="00247AFE"/>
    <w:rsid w:val="00256521"/>
    <w:rsid w:val="00262229"/>
    <w:rsid w:val="002656A8"/>
    <w:rsid w:val="00267397"/>
    <w:rsid w:val="002800F1"/>
    <w:rsid w:val="00280369"/>
    <w:rsid w:val="0028582C"/>
    <w:rsid w:val="00297B2F"/>
    <w:rsid w:val="002A13E4"/>
    <w:rsid w:val="002A2881"/>
    <w:rsid w:val="002B2785"/>
    <w:rsid w:val="002B3066"/>
    <w:rsid w:val="002B6668"/>
    <w:rsid w:val="002B67B1"/>
    <w:rsid w:val="002C2697"/>
    <w:rsid w:val="002C2CC9"/>
    <w:rsid w:val="002C37AA"/>
    <w:rsid w:val="002C63B6"/>
    <w:rsid w:val="002C6E07"/>
    <w:rsid w:val="002D38FE"/>
    <w:rsid w:val="002E1BC2"/>
    <w:rsid w:val="002E3C69"/>
    <w:rsid w:val="002E44E7"/>
    <w:rsid w:val="002F1951"/>
    <w:rsid w:val="002F2413"/>
    <w:rsid w:val="002F46DA"/>
    <w:rsid w:val="00305638"/>
    <w:rsid w:val="00306A9C"/>
    <w:rsid w:val="0031050B"/>
    <w:rsid w:val="00312A4A"/>
    <w:rsid w:val="003139E2"/>
    <w:rsid w:val="003205EF"/>
    <w:rsid w:val="00324169"/>
    <w:rsid w:val="003309F0"/>
    <w:rsid w:val="00330BED"/>
    <w:rsid w:val="00334241"/>
    <w:rsid w:val="003361F4"/>
    <w:rsid w:val="00351454"/>
    <w:rsid w:val="00354A2F"/>
    <w:rsid w:val="0035516F"/>
    <w:rsid w:val="00361131"/>
    <w:rsid w:val="00364691"/>
    <w:rsid w:val="00364C45"/>
    <w:rsid w:val="00366A3A"/>
    <w:rsid w:val="00371063"/>
    <w:rsid w:val="0037308B"/>
    <w:rsid w:val="003755FD"/>
    <w:rsid w:val="00377DCA"/>
    <w:rsid w:val="00384D5C"/>
    <w:rsid w:val="003866E4"/>
    <w:rsid w:val="00395787"/>
    <w:rsid w:val="003968A7"/>
    <w:rsid w:val="003A1055"/>
    <w:rsid w:val="003A2D40"/>
    <w:rsid w:val="003A398A"/>
    <w:rsid w:val="003B21A9"/>
    <w:rsid w:val="003B5DAD"/>
    <w:rsid w:val="003B735F"/>
    <w:rsid w:val="003C6982"/>
    <w:rsid w:val="003D294F"/>
    <w:rsid w:val="003D32DA"/>
    <w:rsid w:val="003E09C3"/>
    <w:rsid w:val="003E0AEA"/>
    <w:rsid w:val="003E1902"/>
    <w:rsid w:val="003F16D4"/>
    <w:rsid w:val="003F1882"/>
    <w:rsid w:val="003F32CA"/>
    <w:rsid w:val="003F42F1"/>
    <w:rsid w:val="003F61A0"/>
    <w:rsid w:val="0040487E"/>
    <w:rsid w:val="004067B9"/>
    <w:rsid w:val="004071C7"/>
    <w:rsid w:val="00415EFC"/>
    <w:rsid w:val="00425274"/>
    <w:rsid w:val="00432BBC"/>
    <w:rsid w:val="004428A7"/>
    <w:rsid w:val="0044301B"/>
    <w:rsid w:val="00443C9F"/>
    <w:rsid w:val="00455A3F"/>
    <w:rsid w:val="0046296F"/>
    <w:rsid w:val="00463C82"/>
    <w:rsid w:val="004651EF"/>
    <w:rsid w:val="004700B3"/>
    <w:rsid w:val="00472256"/>
    <w:rsid w:val="00480936"/>
    <w:rsid w:val="004A0116"/>
    <w:rsid w:val="004A0CB6"/>
    <w:rsid w:val="004A32DD"/>
    <w:rsid w:val="004A7647"/>
    <w:rsid w:val="004B0E0C"/>
    <w:rsid w:val="004B490B"/>
    <w:rsid w:val="004C0B85"/>
    <w:rsid w:val="004D0E83"/>
    <w:rsid w:val="004D1364"/>
    <w:rsid w:val="004E0128"/>
    <w:rsid w:val="004F4D8E"/>
    <w:rsid w:val="0051076A"/>
    <w:rsid w:val="005112B7"/>
    <w:rsid w:val="00514FA5"/>
    <w:rsid w:val="00520BA8"/>
    <w:rsid w:val="00526FA9"/>
    <w:rsid w:val="00530959"/>
    <w:rsid w:val="00535604"/>
    <w:rsid w:val="00541BF8"/>
    <w:rsid w:val="00550D2C"/>
    <w:rsid w:val="00551226"/>
    <w:rsid w:val="00552F8F"/>
    <w:rsid w:val="005552C6"/>
    <w:rsid w:val="005559FD"/>
    <w:rsid w:val="00563BBD"/>
    <w:rsid w:val="0057481B"/>
    <w:rsid w:val="00576C43"/>
    <w:rsid w:val="00580510"/>
    <w:rsid w:val="00586165"/>
    <w:rsid w:val="0059037E"/>
    <w:rsid w:val="005918E0"/>
    <w:rsid w:val="005942C7"/>
    <w:rsid w:val="005976A8"/>
    <w:rsid w:val="005B18BC"/>
    <w:rsid w:val="005B3B58"/>
    <w:rsid w:val="005B3EFA"/>
    <w:rsid w:val="005B4E29"/>
    <w:rsid w:val="005B5A5D"/>
    <w:rsid w:val="005C0562"/>
    <w:rsid w:val="005C3116"/>
    <w:rsid w:val="005E4A5A"/>
    <w:rsid w:val="005F6938"/>
    <w:rsid w:val="005F6E4E"/>
    <w:rsid w:val="00603303"/>
    <w:rsid w:val="006137C2"/>
    <w:rsid w:val="00613B36"/>
    <w:rsid w:val="006231F0"/>
    <w:rsid w:val="00627456"/>
    <w:rsid w:val="00636DD6"/>
    <w:rsid w:val="00646192"/>
    <w:rsid w:val="006477E2"/>
    <w:rsid w:val="006524E8"/>
    <w:rsid w:val="0065315F"/>
    <w:rsid w:val="006535BB"/>
    <w:rsid w:val="006549FE"/>
    <w:rsid w:val="006619DE"/>
    <w:rsid w:val="0067030C"/>
    <w:rsid w:val="00670BA0"/>
    <w:rsid w:val="00671109"/>
    <w:rsid w:val="00675D30"/>
    <w:rsid w:val="00682493"/>
    <w:rsid w:val="00682C45"/>
    <w:rsid w:val="00683630"/>
    <w:rsid w:val="006913E5"/>
    <w:rsid w:val="00691FC3"/>
    <w:rsid w:val="00693DB8"/>
    <w:rsid w:val="006A01B0"/>
    <w:rsid w:val="006A48CA"/>
    <w:rsid w:val="006B1774"/>
    <w:rsid w:val="006B2230"/>
    <w:rsid w:val="006B5AFA"/>
    <w:rsid w:val="006B7647"/>
    <w:rsid w:val="006C1822"/>
    <w:rsid w:val="006C6CAD"/>
    <w:rsid w:val="006D3886"/>
    <w:rsid w:val="006D4FB1"/>
    <w:rsid w:val="006E0F6F"/>
    <w:rsid w:val="006F4381"/>
    <w:rsid w:val="0070799E"/>
    <w:rsid w:val="007134AA"/>
    <w:rsid w:val="007207EE"/>
    <w:rsid w:val="00726FCC"/>
    <w:rsid w:val="007359AB"/>
    <w:rsid w:val="00737E39"/>
    <w:rsid w:val="007443EA"/>
    <w:rsid w:val="00746A07"/>
    <w:rsid w:val="00751BD3"/>
    <w:rsid w:val="00760BCF"/>
    <w:rsid w:val="00766750"/>
    <w:rsid w:val="007672AF"/>
    <w:rsid w:val="00767E66"/>
    <w:rsid w:val="00771745"/>
    <w:rsid w:val="00775F6B"/>
    <w:rsid w:val="00776933"/>
    <w:rsid w:val="00777167"/>
    <w:rsid w:val="00782DB8"/>
    <w:rsid w:val="00790C89"/>
    <w:rsid w:val="0079220E"/>
    <w:rsid w:val="007A145A"/>
    <w:rsid w:val="007A1821"/>
    <w:rsid w:val="007A4E52"/>
    <w:rsid w:val="007A62D6"/>
    <w:rsid w:val="007B0A73"/>
    <w:rsid w:val="007B25B4"/>
    <w:rsid w:val="007B3B58"/>
    <w:rsid w:val="007B3D9F"/>
    <w:rsid w:val="007C34B2"/>
    <w:rsid w:val="007C44B9"/>
    <w:rsid w:val="007D0B0E"/>
    <w:rsid w:val="007D1509"/>
    <w:rsid w:val="007D2ED2"/>
    <w:rsid w:val="007D538F"/>
    <w:rsid w:val="007F092A"/>
    <w:rsid w:val="007F1637"/>
    <w:rsid w:val="007F2D0A"/>
    <w:rsid w:val="007F4ECC"/>
    <w:rsid w:val="007F5017"/>
    <w:rsid w:val="00801CA9"/>
    <w:rsid w:val="0081024B"/>
    <w:rsid w:val="00810F98"/>
    <w:rsid w:val="008232E6"/>
    <w:rsid w:val="00827868"/>
    <w:rsid w:val="00830368"/>
    <w:rsid w:val="0085144C"/>
    <w:rsid w:val="00855753"/>
    <w:rsid w:val="00855B72"/>
    <w:rsid w:val="00856D55"/>
    <w:rsid w:val="00857F01"/>
    <w:rsid w:val="00857F68"/>
    <w:rsid w:val="00857FE6"/>
    <w:rsid w:val="0086333E"/>
    <w:rsid w:val="0086479E"/>
    <w:rsid w:val="008652C2"/>
    <w:rsid w:val="00872EBE"/>
    <w:rsid w:val="008735C7"/>
    <w:rsid w:val="00875888"/>
    <w:rsid w:val="00875942"/>
    <w:rsid w:val="0087752A"/>
    <w:rsid w:val="0088189D"/>
    <w:rsid w:val="00884384"/>
    <w:rsid w:val="00885948"/>
    <w:rsid w:val="0089004C"/>
    <w:rsid w:val="008908D2"/>
    <w:rsid w:val="0089428B"/>
    <w:rsid w:val="008B45E8"/>
    <w:rsid w:val="008B5BEB"/>
    <w:rsid w:val="008B6252"/>
    <w:rsid w:val="008B6452"/>
    <w:rsid w:val="008C4D08"/>
    <w:rsid w:val="008D2DB6"/>
    <w:rsid w:val="008D6B7F"/>
    <w:rsid w:val="008D787E"/>
    <w:rsid w:val="008E1B09"/>
    <w:rsid w:val="008E682C"/>
    <w:rsid w:val="008E7E2C"/>
    <w:rsid w:val="008F1C6E"/>
    <w:rsid w:val="008F2A25"/>
    <w:rsid w:val="008F79AA"/>
    <w:rsid w:val="009000E0"/>
    <w:rsid w:val="00915D37"/>
    <w:rsid w:val="0092051B"/>
    <w:rsid w:val="009245CA"/>
    <w:rsid w:val="00936959"/>
    <w:rsid w:val="009426F0"/>
    <w:rsid w:val="00946CE6"/>
    <w:rsid w:val="00946EEB"/>
    <w:rsid w:val="00952427"/>
    <w:rsid w:val="00955C63"/>
    <w:rsid w:val="00960146"/>
    <w:rsid w:val="00965579"/>
    <w:rsid w:val="009660D6"/>
    <w:rsid w:val="0097219A"/>
    <w:rsid w:val="0097548B"/>
    <w:rsid w:val="00976FD0"/>
    <w:rsid w:val="00977095"/>
    <w:rsid w:val="00977173"/>
    <w:rsid w:val="00977454"/>
    <w:rsid w:val="00982D87"/>
    <w:rsid w:val="009840B1"/>
    <w:rsid w:val="009854F5"/>
    <w:rsid w:val="0098750A"/>
    <w:rsid w:val="009921F9"/>
    <w:rsid w:val="00995062"/>
    <w:rsid w:val="00996DEF"/>
    <w:rsid w:val="009A0005"/>
    <w:rsid w:val="009A7930"/>
    <w:rsid w:val="009B0733"/>
    <w:rsid w:val="009C3F77"/>
    <w:rsid w:val="009D417D"/>
    <w:rsid w:val="009D53F3"/>
    <w:rsid w:val="009E1911"/>
    <w:rsid w:val="009F1248"/>
    <w:rsid w:val="00A01E3C"/>
    <w:rsid w:val="00A02DCE"/>
    <w:rsid w:val="00A048EF"/>
    <w:rsid w:val="00A07DE7"/>
    <w:rsid w:val="00A10C81"/>
    <w:rsid w:val="00A11ABC"/>
    <w:rsid w:val="00A11AC5"/>
    <w:rsid w:val="00A16AAC"/>
    <w:rsid w:val="00A17793"/>
    <w:rsid w:val="00A3093B"/>
    <w:rsid w:val="00A30B35"/>
    <w:rsid w:val="00A328C5"/>
    <w:rsid w:val="00A3571A"/>
    <w:rsid w:val="00A439F9"/>
    <w:rsid w:val="00A474EB"/>
    <w:rsid w:val="00A512CA"/>
    <w:rsid w:val="00A562D3"/>
    <w:rsid w:val="00A61C60"/>
    <w:rsid w:val="00A74F05"/>
    <w:rsid w:val="00A85531"/>
    <w:rsid w:val="00A95B5F"/>
    <w:rsid w:val="00A97E57"/>
    <w:rsid w:val="00AB3174"/>
    <w:rsid w:val="00AB70AD"/>
    <w:rsid w:val="00AC00FC"/>
    <w:rsid w:val="00AC7052"/>
    <w:rsid w:val="00AD2B8E"/>
    <w:rsid w:val="00AD37CD"/>
    <w:rsid w:val="00AD492B"/>
    <w:rsid w:val="00AE117B"/>
    <w:rsid w:val="00AE21F2"/>
    <w:rsid w:val="00AE2790"/>
    <w:rsid w:val="00AE2EF6"/>
    <w:rsid w:val="00AE6E96"/>
    <w:rsid w:val="00AE7F9D"/>
    <w:rsid w:val="00AF19FB"/>
    <w:rsid w:val="00AF1C4A"/>
    <w:rsid w:val="00B019A2"/>
    <w:rsid w:val="00B0603D"/>
    <w:rsid w:val="00B0691B"/>
    <w:rsid w:val="00B06A3C"/>
    <w:rsid w:val="00B262F0"/>
    <w:rsid w:val="00B26344"/>
    <w:rsid w:val="00B30E55"/>
    <w:rsid w:val="00B32D9D"/>
    <w:rsid w:val="00B37FFB"/>
    <w:rsid w:val="00B559F0"/>
    <w:rsid w:val="00B5658F"/>
    <w:rsid w:val="00B65433"/>
    <w:rsid w:val="00B82AEF"/>
    <w:rsid w:val="00B84A41"/>
    <w:rsid w:val="00B85DA0"/>
    <w:rsid w:val="00B91281"/>
    <w:rsid w:val="00BA1F86"/>
    <w:rsid w:val="00BA4CF0"/>
    <w:rsid w:val="00BC37E7"/>
    <w:rsid w:val="00BC4208"/>
    <w:rsid w:val="00BC67CF"/>
    <w:rsid w:val="00BC6B9E"/>
    <w:rsid w:val="00BD0AEB"/>
    <w:rsid w:val="00BD5B5E"/>
    <w:rsid w:val="00BE1BFE"/>
    <w:rsid w:val="00BE4C5D"/>
    <w:rsid w:val="00BE67AD"/>
    <w:rsid w:val="00BF243F"/>
    <w:rsid w:val="00C029A3"/>
    <w:rsid w:val="00C03FE7"/>
    <w:rsid w:val="00C060A0"/>
    <w:rsid w:val="00C07460"/>
    <w:rsid w:val="00C07F43"/>
    <w:rsid w:val="00C242AB"/>
    <w:rsid w:val="00C2622D"/>
    <w:rsid w:val="00C26C4D"/>
    <w:rsid w:val="00C302F1"/>
    <w:rsid w:val="00C42E57"/>
    <w:rsid w:val="00C43BA4"/>
    <w:rsid w:val="00C44526"/>
    <w:rsid w:val="00C45B86"/>
    <w:rsid w:val="00C53B0B"/>
    <w:rsid w:val="00C56E4D"/>
    <w:rsid w:val="00C57DC4"/>
    <w:rsid w:val="00C65F76"/>
    <w:rsid w:val="00C67EDC"/>
    <w:rsid w:val="00C712A0"/>
    <w:rsid w:val="00C7287E"/>
    <w:rsid w:val="00C8072A"/>
    <w:rsid w:val="00C80DD2"/>
    <w:rsid w:val="00C81FBB"/>
    <w:rsid w:val="00C840E2"/>
    <w:rsid w:val="00C92FA8"/>
    <w:rsid w:val="00CA1134"/>
    <w:rsid w:val="00CA1403"/>
    <w:rsid w:val="00CA5E93"/>
    <w:rsid w:val="00CB1B8C"/>
    <w:rsid w:val="00CB50AE"/>
    <w:rsid w:val="00CC4AA8"/>
    <w:rsid w:val="00CD3C61"/>
    <w:rsid w:val="00CD5CE1"/>
    <w:rsid w:val="00CD5CFF"/>
    <w:rsid w:val="00CE09A5"/>
    <w:rsid w:val="00CE1333"/>
    <w:rsid w:val="00CE60E5"/>
    <w:rsid w:val="00CE6E3D"/>
    <w:rsid w:val="00CF1CE4"/>
    <w:rsid w:val="00CF29C8"/>
    <w:rsid w:val="00CF6AE0"/>
    <w:rsid w:val="00CF7B7B"/>
    <w:rsid w:val="00D03073"/>
    <w:rsid w:val="00D03BCC"/>
    <w:rsid w:val="00D044C6"/>
    <w:rsid w:val="00D120A7"/>
    <w:rsid w:val="00D13683"/>
    <w:rsid w:val="00D21132"/>
    <w:rsid w:val="00D27B46"/>
    <w:rsid w:val="00D325E7"/>
    <w:rsid w:val="00D44FDF"/>
    <w:rsid w:val="00D46C43"/>
    <w:rsid w:val="00D530D6"/>
    <w:rsid w:val="00D5626E"/>
    <w:rsid w:val="00D600AE"/>
    <w:rsid w:val="00D6117A"/>
    <w:rsid w:val="00D7271D"/>
    <w:rsid w:val="00D759F5"/>
    <w:rsid w:val="00D811C6"/>
    <w:rsid w:val="00D81FDE"/>
    <w:rsid w:val="00D82419"/>
    <w:rsid w:val="00D84BF2"/>
    <w:rsid w:val="00D94D7C"/>
    <w:rsid w:val="00DA308C"/>
    <w:rsid w:val="00DA4A99"/>
    <w:rsid w:val="00DB05C8"/>
    <w:rsid w:val="00DB0CEC"/>
    <w:rsid w:val="00DB3BB5"/>
    <w:rsid w:val="00DB5F47"/>
    <w:rsid w:val="00DC088D"/>
    <w:rsid w:val="00DC25DB"/>
    <w:rsid w:val="00DF13AD"/>
    <w:rsid w:val="00E03BC6"/>
    <w:rsid w:val="00E04BE2"/>
    <w:rsid w:val="00E172C8"/>
    <w:rsid w:val="00E204CA"/>
    <w:rsid w:val="00E323BF"/>
    <w:rsid w:val="00E33786"/>
    <w:rsid w:val="00E356C9"/>
    <w:rsid w:val="00E40F90"/>
    <w:rsid w:val="00E476A0"/>
    <w:rsid w:val="00E53F6E"/>
    <w:rsid w:val="00E54386"/>
    <w:rsid w:val="00E556FB"/>
    <w:rsid w:val="00E631E5"/>
    <w:rsid w:val="00E633CF"/>
    <w:rsid w:val="00E66AD6"/>
    <w:rsid w:val="00E67004"/>
    <w:rsid w:val="00E70648"/>
    <w:rsid w:val="00E7214F"/>
    <w:rsid w:val="00E80770"/>
    <w:rsid w:val="00E8346D"/>
    <w:rsid w:val="00EA1B8D"/>
    <w:rsid w:val="00EA4862"/>
    <w:rsid w:val="00EB4E04"/>
    <w:rsid w:val="00EB5D7E"/>
    <w:rsid w:val="00EB6CF0"/>
    <w:rsid w:val="00EB73BB"/>
    <w:rsid w:val="00EC4944"/>
    <w:rsid w:val="00EC7596"/>
    <w:rsid w:val="00EC75B2"/>
    <w:rsid w:val="00ED11BC"/>
    <w:rsid w:val="00ED6B65"/>
    <w:rsid w:val="00EE5053"/>
    <w:rsid w:val="00EE7631"/>
    <w:rsid w:val="00EE7BD9"/>
    <w:rsid w:val="00EE7E7D"/>
    <w:rsid w:val="00EF0084"/>
    <w:rsid w:val="00EF2CFF"/>
    <w:rsid w:val="00EF5F79"/>
    <w:rsid w:val="00F04C49"/>
    <w:rsid w:val="00F10F91"/>
    <w:rsid w:val="00F168E1"/>
    <w:rsid w:val="00F17A39"/>
    <w:rsid w:val="00F24066"/>
    <w:rsid w:val="00F245AE"/>
    <w:rsid w:val="00F27EB4"/>
    <w:rsid w:val="00F36263"/>
    <w:rsid w:val="00F37754"/>
    <w:rsid w:val="00F44A7C"/>
    <w:rsid w:val="00F452A7"/>
    <w:rsid w:val="00F4689B"/>
    <w:rsid w:val="00F64F91"/>
    <w:rsid w:val="00F6572B"/>
    <w:rsid w:val="00F81354"/>
    <w:rsid w:val="00F82B80"/>
    <w:rsid w:val="00F83E00"/>
    <w:rsid w:val="00F84611"/>
    <w:rsid w:val="00F858CA"/>
    <w:rsid w:val="00F87C5A"/>
    <w:rsid w:val="00F92319"/>
    <w:rsid w:val="00F9376C"/>
    <w:rsid w:val="00F93789"/>
    <w:rsid w:val="00FA2C5E"/>
    <w:rsid w:val="00FB44FA"/>
    <w:rsid w:val="00FC1717"/>
    <w:rsid w:val="00FD2F01"/>
    <w:rsid w:val="00FD5FB5"/>
    <w:rsid w:val="00FD7FAB"/>
    <w:rsid w:val="00FE040B"/>
    <w:rsid w:val="00FF55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8E0CCF-6423-4FB1-B0F3-45D420C2F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A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3683"/>
    <w:pPr>
      <w:tabs>
        <w:tab w:val="center" w:pos="4680"/>
        <w:tab w:val="right" w:pos="9360"/>
      </w:tabs>
      <w:spacing w:line="240" w:lineRule="auto"/>
    </w:pPr>
  </w:style>
  <w:style w:type="character" w:customStyle="1" w:styleId="HeaderChar">
    <w:name w:val="Header Char"/>
    <w:basedOn w:val="DefaultParagraphFont"/>
    <w:link w:val="Header"/>
    <w:uiPriority w:val="99"/>
    <w:rsid w:val="00D13683"/>
  </w:style>
  <w:style w:type="paragraph" w:styleId="Footer">
    <w:name w:val="footer"/>
    <w:basedOn w:val="Normal"/>
    <w:link w:val="FooterChar"/>
    <w:uiPriority w:val="99"/>
    <w:unhideWhenUsed/>
    <w:rsid w:val="00D13683"/>
    <w:pPr>
      <w:tabs>
        <w:tab w:val="center" w:pos="4680"/>
        <w:tab w:val="right" w:pos="9360"/>
      </w:tabs>
      <w:spacing w:line="240" w:lineRule="auto"/>
    </w:pPr>
  </w:style>
  <w:style w:type="character" w:customStyle="1" w:styleId="FooterChar">
    <w:name w:val="Footer Char"/>
    <w:basedOn w:val="DefaultParagraphFont"/>
    <w:link w:val="Footer"/>
    <w:uiPriority w:val="99"/>
    <w:rsid w:val="00D13683"/>
  </w:style>
  <w:style w:type="paragraph" w:styleId="BalloonText">
    <w:name w:val="Balloon Text"/>
    <w:basedOn w:val="Normal"/>
    <w:link w:val="BalloonTextChar"/>
    <w:uiPriority w:val="99"/>
    <w:semiHidden/>
    <w:unhideWhenUsed/>
    <w:rsid w:val="00D136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683"/>
    <w:rPr>
      <w:rFonts w:ascii="Tahoma" w:hAnsi="Tahoma" w:cs="Tahoma"/>
      <w:sz w:val="16"/>
      <w:szCs w:val="16"/>
    </w:rPr>
  </w:style>
  <w:style w:type="paragraph" w:styleId="ListParagraph">
    <w:name w:val="List Paragraph"/>
    <w:basedOn w:val="Normal"/>
    <w:uiPriority w:val="34"/>
    <w:qFormat/>
    <w:rsid w:val="004071C7"/>
    <w:pPr>
      <w:spacing w:line="240" w:lineRule="auto"/>
      <w:ind w:left="720"/>
      <w:contextualSpacing/>
    </w:pPr>
    <w:rPr>
      <w:rFonts w:cstheme="minorBidi"/>
      <w:szCs w:val="22"/>
    </w:rPr>
  </w:style>
  <w:style w:type="table" w:styleId="TableGrid">
    <w:name w:val="Table Grid"/>
    <w:basedOn w:val="TableNormal"/>
    <w:uiPriority w:val="59"/>
    <w:rsid w:val="004071C7"/>
    <w:pPr>
      <w:spacing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4071C7"/>
    <w:rPr>
      <w:color w:val="0000FF"/>
      <w:u w:val="single"/>
    </w:rPr>
  </w:style>
  <w:style w:type="character" w:customStyle="1" w:styleId="apple-converted-space">
    <w:name w:val="apple-converted-space"/>
    <w:basedOn w:val="DefaultParagraphFont"/>
    <w:rsid w:val="00354A2F"/>
  </w:style>
  <w:style w:type="character" w:styleId="PlaceholderText">
    <w:name w:val="Placeholder Text"/>
    <w:basedOn w:val="DefaultParagraphFont"/>
    <w:uiPriority w:val="99"/>
    <w:semiHidden/>
    <w:rsid w:val="006B7647"/>
    <w:rPr>
      <w:color w:val="808080"/>
    </w:rPr>
  </w:style>
  <w:style w:type="character" w:customStyle="1" w:styleId="a">
    <w:name w:val="a"/>
    <w:basedOn w:val="DefaultParagraphFont"/>
    <w:rsid w:val="00801C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74401">
      <w:bodyDiv w:val="1"/>
      <w:marLeft w:val="0"/>
      <w:marRight w:val="0"/>
      <w:marTop w:val="0"/>
      <w:marBottom w:val="0"/>
      <w:divBdr>
        <w:top w:val="none" w:sz="0" w:space="0" w:color="auto"/>
        <w:left w:val="none" w:sz="0" w:space="0" w:color="auto"/>
        <w:bottom w:val="none" w:sz="0" w:space="0" w:color="auto"/>
        <w:right w:val="none" w:sz="0" w:space="0" w:color="auto"/>
      </w:divBdr>
    </w:div>
    <w:div w:id="528372762">
      <w:bodyDiv w:val="1"/>
      <w:marLeft w:val="0"/>
      <w:marRight w:val="0"/>
      <w:marTop w:val="0"/>
      <w:marBottom w:val="0"/>
      <w:divBdr>
        <w:top w:val="none" w:sz="0" w:space="0" w:color="auto"/>
        <w:left w:val="none" w:sz="0" w:space="0" w:color="auto"/>
        <w:bottom w:val="none" w:sz="0" w:space="0" w:color="auto"/>
        <w:right w:val="none" w:sz="0" w:space="0" w:color="auto"/>
      </w:divBdr>
    </w:div>
    <w:div w:id="134705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2.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oleObject" Target="embeddings/oleObject5.bin"/><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oleObject" Target="embeddings/oleObject3.bin"/><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wmf"/><Relationship Id="rId30" Type="http://schemas.openxmlformats.org/officeDocument/2006/relationships/oleObject" Target="embeddings/oleObject4.bin"/><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E859B-157E-45A3-8354-173A15CB5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3242</Words>
  <Characters>18481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21680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FLUIDA</dc:creator>
  <cp:lastModifiedBy>dell</cp:lastModifiedBy>
  <cp:revision>15</cp:revision>
  <cp:lastPrinted>2017-05-25T23:58:00Z</cp:lastPrinted>
  <dcterms:created xsi:type="dcterms:W3CDTF">2017-09-05T11:17:00Z</dcterms:created>
  <dcterms:modified xsi:type="dcterms:W3CDTF">2017-09-05T11:28:00Z</dcterms:modified>
</cp:coreProperties>
</file>